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FE40B1" w:rsidRDefault="00FE40B1" w:rsidP="00BA05DA">
      <w:pPr>
        <w:jc w:val="center"/>
        <w:rPr>
          <w:b/>
          <w:sz w:val="40"/>
          <w:szCs w:val="40"/>
        </w:rPr>
      </w:pPr>
    </w:p>
    <w:p w:rsidR="00FE40B1" w:rsidRDefault="0012056E" w:rsidP="00FE40B1">
      <w:pPr>
        <w:pStyle w:val="NormalWeb"/>
        <w:jc w:val="center"/>
        <w:rPr>
          <w:rFonts w:ascii="Calibri" w:hAnsi="Calibri"/>
          <w:color w:val="A50021"/>
          <w:sz w:val="28"/>
          <w:szCs w:val="28"/>
        </w:rPr>
      </w:pPr>
      <w:r>
        <w:rPr>
          <w:rFonts w:ascii="Arial" w:hAnsi="Arial" w:cs="Arial"/>
          <w:b/>
          <w:bCs/>
          <w:color w:val="A50021"/>
          <w:sz w:val="28"/>
          <w:szCs w:val="28"/>
        </w:rPr>
        <w:t xml:space="preserve">Developing Your Business Plan </w:t>
      </w:r>
      <w:bookmarkStart w:id="0" w:name="_GoBack"/>
      <w:bookmarkEnd w:id="0"/>
      <w:r w:rsidR="00FE40B1">
        <w:rPr>
          <w:rFonts w:ascii="Arial" w:hAnsi="Arial" w:cs="Arial"/>
          <w:b/>
          <w:bCs/>
          <w:color w:val="A50021"/>
          <w:sz w:val="28"/>
          <w:szCs w:val="28"/>
        </w:rPr>
        <w:t>Training workshop</w:t>
      </w:r>
    </w:p>
    <w:p w:rsidR="00FE40B1" w:rsidRDefault="00FE40B1" w:rsidP="00FE40B1">
      <w:pPr>
        <w:jc w:val="center"/>
        <w:rPr>
          <w:rFonts w:asciiTheme="minorHAnsi" w:hAnsiTheme="minorHAnsi" w:cstheme="minorBidi"/>
          <w:color w:val="A50021"/>
          <w:sz w:val="22"/>
          <w:szCs w:val="22"/>
        </w:rPr>
      </w:pPr>
    </w:p>
    <w:p w:rsidR="00FE40B1" w:rsidRDefault="0012056E" w:rsidP="00FE40B1">
      <w:pPr>
        <w:pStyle w:val="NormalWeb"/>
        <w:jc w:val="center"/>
        <w:rPr>
          <w:rFonts w:ascii="Arial" w:hAnsi="Arial" w:cs="Arial"/>
          <w:b/>
          <w:bCs/>
          <w:color w:val="A50021"/>
        </w:rPr>
      </w:pPr>
      <w:r>
        <w:rPr>
          <w:rFonts w:ascii="Arial" w:hAnsi="Arial" w:cs="Arial"/>
          <w:b/>
          <w:bCs/>
          <w:color w:val="A50021"/>
        </w:rPr>
        <w:t>Monday 10</w:t>
      </w:r>
      <w:r w:rsidRPr="0012056E">
        <w:rPr>
          <w:rFonts w:ascii="Arial" w:hAnsi="Arial" w:cs="Arial"/>
          <w:b/>
          <w:bCs/>
          <w:color w:val="A50021"/>
          <w:vertAlign w:val="superscript"/>
        </w:rPr>
        <w:t>th</w:t>
      </w:r>
      <w:r>
        <w:rPr>
          <w:rFonts w:ascii="Arial" w:hAnsi="Arial" w:cs="Arial"/>
          <w:b/>
          <w:bCs/>
          <w:color w:val="A50021"/>
        </w:rPr>
        <w:t xml:space="preserve"> June 2019</w:t>
      </w:r>
      <w:r w:rsidR="00FE40B1">
        <w:rPr>
          <w:rFonts w:ascii="Arial" w:hAnsi="Arial" w:cs="Arial"/>
          <w:b/>
          <w:bCs/>
          <w:color w:val="A50021"/>
        </w:rPr>
        <w:t xml:space="preserve"> 10am – 1pm</w:t>
      </w:r>
    </w:p>
    <w:p w:rsidR="00FE40B1" w:rsidRDefault="00FE40B1" w:rsidP="00FE40B1">
      <w:pPr>
        <w:jc w:val="center"/>
        <w:rPr>
          <w:rFonts w:ascii="Calibri" w:hAnsi="Calibri"/>
          <w:color w:val="A50021"/>
          <w:sz w:val="44"/>
          <w:szCs w:val="44"/>
        </w:rPr>
      </w:pPr>
      <w:r>
        <w:rPr>
          <w:rFonts w:ascii="Calibri" w:hAnsi="Calibri"/>
          <w:b/>
          <w:bCs/>
          <w:color w:val="A50021"/>
          <w:sz w:val="22"/>
          <w:szCs w:val="22"/>
        </w:rPr>
        <w:t>Voluntary Action Islington, 200a Pentonville, N1 9JP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BA05DA" w:rsidRDefault="00BA05DA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1575"/>
        <w:gridCol w:w="556"/>
        <w:gridCol w:w="5528"/>
      </w:tblGrid>
      <w:tr w:rsidR="00B96572" w:rsidTr="00E3462B">
        <w:trPr>
          <w:trHeight w:val="654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 w:rsidR="00E3462B">
              <w:rPr>
                <w:rFonts w:cs="Arial"/>
                <w:b/>
                <w:sz w:val="22"/>
                <w:szCs w:val="22"/>
              </w:rPr>
              <w:t xml:space="preserve"> of attendee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62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Pr="00741D2D" w:rsidRDefault="00B96572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80C6E" w:rsidTr="00E3462B">
        <w:trPr>
          <w:trHeight w:val="688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480C6E" w:rsidRDefault="00480C6E" w:rsidP="00480C6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  <w:r w:rsidR="00E3462B">
              <w:rPr>
                <w:rFonts w:cs="Arial"/>
                <w:b/>
                <w:sz w:val="22"/>
                <w:szCs w:val="22"/>
              </w:rPr>
              <w:t xml:space="preserve"> in organisation</w:t>
            </w:r>
          </w:p>
        </w:tc>
        <w:tc>
          <w:tcPr>
            <w:tcW w:w="7659" w:type="dxa"/>
            <w:gridSpan w:val="3"/>
            <w:vAlign w:val="center"/>
          </w:tcPr>
          <w:p w:rsidR="00480C6E" w:rsidRDefault="00480C6E" w:rsidP="00480C6E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88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  <w:p w:rsidR="00E3462B" w:rsidRDefault="00E3462B" w:rsidP="00C618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(Including post code)</w:t>
            </w:r>
          </w:p>
          <w:p w:rsidR="00E3462B" w:rsidRDefault="00E3462B" w:rsidP="00C61840">
            <w:pPr>
              <w:rPr>
                <w:rFonts w:cs="Arial"/>
                <w:b/>
                <w:sz w:val="22"/>
                <w:szCs w:val="22"/>
              </w:rPr>
            </w:pPr>
          </w:p>
          <w:p w:rsidR="00E3462B" w:rsidRPr="00E3462B" w:rsidRDefault="00E3462B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462B" w:rsidRDefault="00E3462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462B" w:rsidRDefault="00E3462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3462B" w:rsidRDefault="00E3462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84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14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14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614"/>
        </w:trPr>
        <w:tc>
          <w:tcPr>
            <w:tcW w:w="2406" w:type="dxa"/>
            <w:shd w:val="clear" w:color="auto" w:fill="B8CCE4" w:themeFill="accent1" w:themeFillTint="66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E3462B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E3462B">
              <w:rPr>
                <w:rFonts w:cs="Arial"/>
                <w:b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E3462B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E3462B">
              <w:rPr>
                <w:rFonts w:cs="Arial"/>
                <w:b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E3462B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E3462B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E3462B">
              <w:rPr>
                <w:rFonts w:cs="Arial"/>
                <w:b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6" w:history="1">
        <w:r w:rsidR="00FE40B1" w:rsidRPr="00B50BB5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D62AD5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FE40B1">
      <w:rPr>
        <w:sz w:val="16"/>
        <w:szCs w:val="16"/>
      </w:rPr>
      <w:t>4</w:t>
    </w:r>
    <w:r w:rsidRPr="00AC60DA">
      <w:rPr>
        <w:sz w:val="16"/>
        <w:szCs w:val="16"/>
      </w:rPr>
      <w:t xml:space="preserve">. </w:t>
    </w:r>
    <w:r w:rsidR="00FE40B1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1043F5"/>
    <w:rsid w:val="0012056E"/>
    <w:rsid w:val="00215B60"/>
    <w:rsid w:val="00256BC4"/>
    <w:rsid w:val="0038228A"/>
    <w:rsid w:val="003A7FA5"/>
    <w:rsid w:val="00480C6E"/>
    <w:rsid w:val="004D667F"/>
    <w:rsid w:val="005168D9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62AD5"/>
    <w:rsid w:val="00D964D6"/>
    <w:rsid w:val="00DF4F1E"/>
    <w:rsid w:val="00E3462B"/>
    <w:rsid w:val="00E54262"/>
    <w:rsid w:val="00EB1320"/>
    <w:rsid w:val="00ED2262"/>
    <w:rsid w:val="00ED51B3"/>
    <w:rsid w:val="00EE5358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9FA23-7549-41B8-B7DD-C6CA22DE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40B1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ice@vai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B4A00F1D</Template>
  <TotalTime>5</TotalTime>
  <Pages>1</Pages>
  <Words>78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606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6</cp:revision>
  <cp:lastPrinted>2005-05-06T10:29:00Z</cp:lastPrinted>
  <dcterms:created xsi:type="dcterms:W3CDTF">2019-02-18T13:45:00Z</dcterms:created>
  <dcterms:modified xsi:type="dcterms:W3CDTF">2019-05-23T14:58:00Z</dcterms:modified>
</cp:coreProperties>
</file>