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67" w:rsidRPr="008F4938" w:rsidRDefault="00230597">
      <w:pPr>
        <w:rPr>
          <w:rFonts w:ascii="Calibri" w:hAnsi="Calibri"/>
        </w:rPr>
      </w:pPr>
      <w:r w:rsidRPr="008F4938">
        <w:rPr>
          <w:rFonts w:ascii="Calibri" w:hAnsi="Calibri"/>
        </w:rPr>
        <w:t xml:space="preserve">NOTES/MINUTES FROM </w:t>
      </w:r>
      <w:r w:rsidR="00761583" w:rsidRPr="008F4938">
        <w:rPr>
          <w:rFonts w:ascii="Calibri" w:hAnsi="Calibri"/>
        </w:rPr>
        <w:t>CENTRAL</w:t>
      </w:r>
      <w:r w:rsidRPr="008F4938">
        <w:rPr>
          <w:rFonts w:ascii="Calibri" w:hAnsi="Calibri"/>
        </w:rPr>
        <w:t xml:space="preserve"> LOCALITY</w:t>
      </w:r>
      <w:r w:rsidR="00761583" w:rsidRPr="008F4938">
        <w:rPr>
          <w:rFonts w:ascii="Calibri" w:hAnsi="Calibri"/>
        </w:rPr>
        <w:t xml:space="preserve"> 26</w:t>
      </w:r>
      <w:r w:rsidR="00761583" w:rsidRPr="008F4938">
        <w:rPr>
          <w:rFonts w:ascii="Calibri" w:hAnsi="Calibri"/>
          <w:vertAlign w:val="superscript"/>
        </w:rPr>
        <w:t>th</w:t>
      </w:r>
      <w:r w:rsidR="00083B86" w:rsidRPr="008F4938">
        <w:rPr>
          <w:rFonts w:ascii="Calibri" w:hAnsi="Calibri"/>
        </w:rPr>
        <w:t xml:space="preserve"> March 2015</w:t>
      </w:r>
    </w:p>
    <w:p w:rsidR="00866CAE" w:rsidRPr="008F4938" w:rsidRDefault="00083B86">
      <w:pPr>
        <w:rPr>
          <w:rFonts w:ascii="Calibri" w:hAnsi="Calibri"/>
          <w:u w:val="single"/>
        </w:rPr>
      </w:pPr>
      <w:r w:rsidRPr="008F4938">
        <w:rPr>
          <w:rFonts w:ascii="Calibri" w:hAnsi="Calibri"/>
          <w:u w:val="single"/>
        </w:rPr>
        <w:t>LIVING WITH A LONG-TERM CONDITION</w:t>
      </w:r>
      <w:r w:rsidR="00DF2943" w:rsidRPr="008F4938">
        <w:rPr>
          <w:rFonts w:ascii="Calibri" w:hAnsi="Calibri"/>
          <w:u w:val="single"/>
        </w:rPr>
        <w:br/>
      </w:r>
      <w:r w:rsidR="00761583" w:rsidRPr="008F4938">
        <w:rPr>
          <w:rFonts w:ascii="Calibri" w:hAnsi="Calibri"/>
        </w:rPr>
        <w:t>Julie Atkins</w:t>
      </w:r>
      <w:r w:rsidR="002D39F6">
        <w:rPr>
          <w:rFonts w:ascii="Calibri" w:hAnsi="Calibri"/>
        </w:rPr>
        <w:t xml:space="preserve"> from Whittington Health</w:t>
      </w:r>
      <w:r w:rsidR="00761583" w:rsidRPr="008F4938">
        <w:rPr>
          <w:rFonts w:ascii="Calibri" w:hAnsi="Calibri"/>
        </w:rPr>
        <w:t xml:space="preserve"> sends apologies. Presentation cancelled due to ill health</w:t>
      </w:r>
      <w:r w:rsidR="00E82CFE">
        <w:rPr>
          <w:rFonts w:ascii="Calibri" w:hAnsi="Calibri"/>
        </w:rPr>
        <w:t>.</w:t>
      </w:r>
    </w:p>
    <w:p w:rsidR="00083B86" w:rsidRPr="008F4938" w:rsidRDefault="00083B86">
      <w:pPr>
        <w:rPr>
          <w:rFonts w:ascii="Calibri" w:hAnsi="Calibri"/>
        </w:rPr>
      </w:pPr>
      <w:r w:rsidRPr="008F4938">
        <w:rPr>
          <w:rFonts w:ascii="Calibri" w:hAnsi="Calibri"/>
          <w:u w:val="single"/>
        </w:rPr>
        <w:t>O</w:t>
      </w:r>
      <w:r w:rsidR="00C01C04" w:rsidRPr="008F4938">
        <w:rPr>
          <w:rFonts w:ascii="Calibri" w:hAnsi="Calibri"/>
          <w:u w:val="single"/>
        </w:rPr>
        <w:t>ut of Hours (O</w:t>
      </w:r>
      <w:r w:rsidRPr="008F4938">
        <w:rPr>
          <w:rFonts w:ascii="Calibri" w:hAnsi="Calibri"/>
          <w:u w:val="single"/>
        </w:rPr>
        <w:t>OH</w:t>
      </w:r>
      <w:r w:rsidR="00C01C04" w:rsidRPr="008F4938">
        <w:rPr>
          <w:rFonts w:ascii="Calibri" w:hAnsi="Calibri"/>
          <w:u w:val="single"/>
        </w:rPr>
        <w:t>)</w:t>
      </w:r>
      <w:r w:rsidRPr="008F4938">
        <w:rPr>
          <w:rFonts w:ascii="Calibri" w:hAnsi="Calibri"/>
          <w:u w:val="single"/>
        </w:rPr>
        <w:t>/111 SERVICES</w:t>
      </w:r>
      <w:r w:rsidR="00866CAE" w:rsidRPr="008F4938">
        <w:rPr>
          <w:rFonts w:ascii="Calibri" w:hAnsi="Calibri"/>
        </w:rPr>
        <w:br/>
        <w:t>presented by K</w:t>
      </w:r>
      <w:r w:rsidRPr="008F4938">
        <w:rPr>
          <w:rFonts w:ascii="Calibri" w:hAnsi="Calibri"/>
        </w:rPr>
        <w:t xml:space="preserve">ath </w:t>
      </w:r>
      <w:r w:rsidR="00866CAE" w:rsidRPr="008F4938">
        <w:rPr>
          <w:rFonts w:ascii="Calibri" w:hAnsi="Calibri"/>
        </w:rPr>
        <w:t>McClinton</w:t>
      </w:r>
      <w:r w:rsidRPr="008F4938">
        <w:rPr>
          <w:rFonts w:ascii="Calibri" w:hAnsi="Calibri"/>
        </w:rPr>
        <w:t xml:space="preserve"> and David Davies of I</w:t>
      </w:r>
      <w:r w:rsidR="00866CAE" w:rsidRPr="008F4938">
        <w:rPr>
          <w:rFonts w:ascii="Calibri" w:hAnsi="Calibri"/>
        </w:rPr>
        <w:t xml:space="preserve">slington </w:t>
      </w:r>
      <w:r w:rsidRPr="008F4938">
        <w:rPr>
          <w:rFonts w:ascii="Calibri" w:hAnsi="Calibri"/>
        </w:rPr>
        <w:t>C</w:t>
      </w:r>
      <w:r w:rsidR="00866CAE" w:rsidRPr="008F4938">
        <w:rPr>
          <w:rFonts w:ascii="Calibri" w:hAnsi="Calibri"/>
        </w:rPr>
        <w:t>linical Com</w:t>
      </w:r>
      <w:r w:rsidR="00C01C04" w:rsidRPr="008F4938">
        <w:rPr>
          <w:rFonts w:ascii="Calibri" w:hAnsi="Calibri"/>
        </w:rPr>
        <w:t>m</w:t>
      </w:r>
      <w:r w:rsidR="00866CAE" w:rsidRPr="008F4938">
        <w:rPr>
          <w:rFonts w:ascii="Calibri" w:hAnsi="Calibri"/>
        </w:rPr>
        <w:t>issioning Group</w:t>
      </w:r>
      <w:r w:rsidR="000A38C2">
        <w:rPr>
          <w:rFonts w:ascii="Calibri" w:hAnsi="Calibri"/>
        </w:rPr>
        <w:t xml:space="preserve"> (CCG)</w:t>
      </w:r>
      <w:r w:rsidR="00866CAE" w:rsidRPr="008F4938">
        <w:rPr>
          <w:rFonts w:ascii="Calibri" w:hAnsi="Calibri"/>
        </w:rPr>
        <w:t>.</w:t>
      </w:r>
    </w:p>
    <w:p w:rsidR="00866CAE" w:rsidRPr="008F4938" w:rsidRDefault="00866CAE" w:rsidP="00761583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 w:rsidRPr="008F4938">
        <w:rPr>
          <w:rFonts w:ascii="Calibri" w:hAnsi="Calibri"/>
        </w:rPr>
        <w:t xml:space="preserve">Currently </w:t>
      </w:r>
      <w:r w:rsidR="00C01C04" w:rsidRPr="008F4938">
        <w:rPr>
          <w:rFonts w:ascii="Calibri" w:hAnsi="Calibri"/>
        </w:rPr>
        <w:t xml:space="preserve">there is </w:t>
      </w:r>
      <w:r w:rsidRPr="008F4938">
        <w:rPr>
          <w:rFonts w:ascii="Calibri" w:hAnsi="Calibri"/>
        </w:rPr>
        <w:t>lots of engagement (12 meetings</w:t>
      </w:r>
      <w:r w:rsidR="00761583" w:rsidRPr="008F4938">
        <w:rPr>
          <w:rFonts w:ascii="Calibri" w:hAnsi="Calibri"/>
        </w:rPr>
        <w:t xml:space="preserve"> scheduled including at these locality meetings</w:t>
      </w:r>
      <w:r w:rsidR="000A38C2">
        <w:rPr>
          <w:rFonts w:ascii="Calibri" w:hAnsi="Calibri"/>
        </w:rPr>
        <w:t xml:space="preserve">), </w:t>
      </w:r>
      <w:r w:rsidR="00761583" w:rsidRPr="008F4938">
        <w:rPr>
          <w:rFonts w:ascii="Calibri" w:hAnsi="Calibri" w:cs="Helvetica"/>
        </w:rPr>
        <w:t>where</w:t>
      </w:r>
      <w:r w:rsidR="00E82CFE">
        <w:rPr>
          <w:rFonts w:ascii="Calibri" w:hAnsi="Calibri" w:cs="Helvetica"/>
        </w:rPr>
        <w:t xml:space="preserve"> the</w:t>
      </w:r>
      <w:r w:rsidR="00761583" w:rsidRPr="008F4938">
        <w:rPr>
          <w:rFonts w:ascii="Calibri" w:hAnsi="Calibri" w:cs="Helvetica"/>
        </w:rPr>
        <w:t xml:space="preserve"> CCG </w:t>
      </w:r>
      <w:r w:rsidR="000A38C2">
        <w:rPr>
          <w:rFonts w:ascii="Calibri" w:hAnsi="Calibri" w:cs="Helvetica"/>
        </w:rPr>
        <w:t>is presenting</w:t>
      </w:r>
      <w:r w:rsidR="00761583" w:rsidRPr="008F4938">
        <w:rPr>
          <w:rFonts w:ascii="Calibri" w:hAnsi="Calibri" w:cs="Helvetica"/>
        </w:rPr>
        <w:t xml:space="preserve"> intentions and aims of procurement process and gathering feedback</w:t>
      </w:r>
      <w:r w:rsidR="000A38C2">
        <w:rPr>
          <w:rFonts w:ascii="Calibri" w:hAnsi="Calibri"/>
        </w:rPr>
        <w:t xml:space="preserve">. After </w:t>
      </w:r>
      <w:r w:rsidRPr="008F4938">
        <w:rPr>
          <w:rFonts w:ascii="Calibri" w:hAnsi="Calibri"/>
        </w:rPr>
        <w:t>the end of March a report will come out addressing questions and reflecting conversations had. This will be presented as part of the tender/procurement process.</w:t>
      </w:r>
      <w:r w:rsidR="000A38C2">
        <w:rPr>
          <w:rFonts w:ascii="Calibri" w:hAnsi="Calibri"/>
        </w:rPr>
        <w:t xml:space="preserve"> </w:t>
      </w:r>
    </w:p>
    <w:p w:rsidR="00866CAE" w:rsidRPr="008F4938" w:rsidRDefault="00866CAE" w:rsidP="00866CAE">
      <w:pPr>
        <w:rPr>
          <w:rFonts w:ascii="Calibri" w:hAnsi="Calibri"/>
        </w:rPr>
      </w:pPr>
      <w:r w:rsidRPr="008F4938">
        <w:rPr>
          <w:rFonts w:ascii="Calibri" w:hAnsi="Calibri"/>
          <w:b/>
        </w:rPr>
        <w:t>Queries and comments</w:t>
      </w:r>
      <w:r w:rsidR="00DF2943" w:rsidRPr="008F4938">
        <w:rPr>
          <w:rFonts w:ascii="Calibri" w:hAnsi="Calibri"/>
        </w:rPr>
        <w:t xml:space="preserve"> from the floor</w:t>
      </w:r>
      <w:r w:rsidRPr="008F4938">
        <w:rPr>
          <w:rFonts w:ascii="Calibri" w:hAnsi="Calibri"/>
        </w:rPr>
        <w:t>:</w:t>
      </w:r>
    </w:p>
    <w:p w:rsidR="00E82CFE" w:rsidRDefault="00761583">
      <w:pPr>
        <w:rPr>
          <w:rFonts w:ascii="Calibri" w:hAnsi="Calibri"/>
          <w:b/>
        </w:rPr>
      </w:pPr>
      <w:r w:rsidRPr="008F4938">
        <w:rPr>
          <w:rFonts w:ascii="Calibri" w:hAnsi="Calibri"/>
          <w:b/>
        </w:rPr>
        <w:t>How is the budget the CCG has to purchase services going to change against what there is already</w:t>
      </w:r>
      <w:r w:rsidR="00083B86" w:rsidRPr="008F4938">
        <w:rPr>
          <w:rFonts w:ascii="Calibri" w:hAnsi="Calibri"/>
          <w:b/>
        </w:rPr>
        <w:t>?</w:t>
      </w:r>
    </w:p>
    <w:p w:rsidR="00083B86" w:rsidRPr="00E82CFE" w:rsidRDefault="00C01C04">
      <w:pPr>
        <w:rPr>
          <w:rFonts w:ascii="Calibri" w:hAnsi="Calibri"/>
          <w:b/>
        </w:rPr>
      </w:pPr>
      <w:r w:rsidRPr="008F4938">
        <w:rPr>
          <w:rFonts w:ascii="Calibri" w:hAnsi="Calibri"/>
        </w:rPr>
        <w:t xml:space="preserve">A. </w:t>
      </w:r>
      <w:r w:rsidR="00994950" w:rsidRPr="008F4938">
        <w:rPr>
          <w:rFonts w:ascii="Calibri" w:hAnsi="Calibri"/>
        </w:rPr>
        <w:t xml:space="preserve">Currently the two services OOH and 111 are separate. The demand for both has gone up. Trying to bring them </w:t>
      </w:r>
      <w:r w:rsidR="00E82CFE">
        <w:rPr>
          <w:rFonts w:ascii="Calibri" w:hAnsi="Calibri"/>
        </w:rPr>
        <w:t xml:space="preserve">together will be more expensive, </w:t>
      </w:r>
      <w:r w:rsidR="00994950" w:rsidRPr="008F4938">
        <w:rPr>
          <w:rFonts w:ascii="Calibri" w:hAnsi="Calibri"/>
        </w:rPr>
        <w:t>as will having a high GP input to give a consist</w:t>
      </w:r>
      <w:r w:rsidR="00D2368A" w:rsidRPr="008F4938">
        <w:rPr>
          <w:rFonts w:ascii="Calibri" w:hAnsi="Calibri"/>
        </w:rPr>
        <w:t xml:space="preserve">ent  service, but the CCG believes this is money well spent. Also </w:t>
      </w:r>
      <w:r w:rsidR="00E82CFE">
        <w:rPr>
          <w:rFonts w:ascii="Calibri" w:hAnsi="Calibri"/>
        </w:rPr>
        <w:t xml:space="preserve">the CCG </w:t>
      </w:r>
      <w:r w:rsidR="00D2368A" w:rsidRPr="008F4938">
        <w:rPr>
          <w:rFonts w:ascii="Calibri" w:hAnsi="Calibri"/>
        </w:rPr>
        <w:t>want</w:t>
      </w:r>
      <w:r w:rsidR="00E82CFE">
        <w:rPr>
          <w:rFonts w:ascii="Calibri" w:hAnsi="Calibri"/>
        </w:rPr>
        <w:t>s</w:t>
      </w:r>
      <w:r w:rsidR="00D2368A" w:rsidRPr="008F4938">
        <w:rPr>
          <w:rFonts w:ascii="Calibri" w:hAnsi="Calibri"/>
        </w:rPr>
        <w:t xml:space="preserve"> to have a flexible contract to be able to adjust to needs.</w:t>
      </w:r>
    </w:p>
    <w:p w:rsidR="00083B86" w:rsidRPr="008F4938" w:rsidRDefault="00D2368A">
      <w:pPr>
        <w:rPr>
          <w:rFonts w:ascii="Calibri" w:hAnsi="Calibri"/>
          <w:b/>
        </w:rPr>
      </w:pPr>
      <w:r w:rsidRPr="008F4938">
        <w:rPr>
          <w:rFonts w:ascii="Calibri" w:hAnsi="Calibri"/>
          <w:b/>
        </w:rPr>
        <w:t>Is the budget for these services greater or smaller</w:t>
      </w:r>
      <w:r w:rsidR="00083B86" w:rsidRPr="008F4938">
        <w:rPr>
          <w:rFonts w:ascii="Calibri" w:hAnsi="Calibri"/>
          <w:b/>
        </w:rPr>
        <w:t>?</w:t>
      </w:r>
    </w:p>
    <w:p w:rsidR="00083B86" w:rsidRPr="008F4938" w:rsidRDefault="00083B86" w:rsidP="00D2368A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 w:rsidRPr="008F4938">
        <w:rPr>
          <w:rFonts w:ascii="Calibri" w:hAnsi="Calibri"/>
        </w:rPr>
        <w:t xml:space="preserve">A. </w:t>
      </w:r>
      <w:r w:rsidR="00D2368A" w:rsidRPr="008F4938">
        <w:rPr>
          <w:rFonts w:ascii="Calibri" w:hAnsi="Calibri" w:cs="Helvetica"/>
        </w:rPr>
        <w:t xml:space="preserve">The budget will be the same but more money </w:t>
      </w:r>
      <w:r w:rsidR="00E82CFE">
        <w:rPr>
          <w:rFonts w:ascii="Calibri" w:hAnsi="Calibri" w:cs="Helvetica"/>
        </w:rPr>
        <w:t xml:space="preserve">from </w:t>
      </w:r>
      <w:r w:rsidR="00D2368A" w:rsidRPr="008F4938">
        <w:rPr>
          <w:rFonts w:ascii="Calibri" w:hAnsi="Calibri" w:cs="Helvetica"/>
        </w:rPr>
        <w:t xml:space="preserve">the general pot will go to this service; it will be better and there will be more doctors. Every year the CCG gets an allocation based on changes to </w:t>
      </w:r>
      <w:r w:rsidR="00E82CFE">
        <w:rPr>
          <w:rFonts w:ascii="Calibri" w:hAnsi="Calibri" w:cs="Helvetica"/>
        </w:rPr>
        <w:t>Islington’s</w:t>
      </w:r>
      <w:r w:rsidR="00D2368A" w:rsidRPr="008F4938">
        <w:rPr>
          <w:rFonts w:ascii="Calibri" w:hAnsi="Calibri" w:cs="Helvetica"/>
        </w:rPr>
        <w:t xml:space="preserve"> population.</w:t>
      </w:r>
    </w:p>
    <w:p w:rsidR="00083B86" w:rsidRPr="008F4938" w:rsidRDefault="00D2368A">
      <w:pPr>
        <w:rPr>
          <w:rFonts w:ascii="Calibri" w:hAnsi="Calibri"/>
          <w:b/>
        </w:rPr>
      </w:pPr>
      <w:r w:rsidRPr="008F4938">
        <w:rPr>
          <w:rFonts w:ascii="Calibri" w:hAnsi="Calibri"/>
          <w:b/>
        </w:rPr>
        <w:t>For people with little/no speech or hearing there seems to be no non-standard service. Text seems to be a sensible choice</w:t>
      </w:r>
    </w:p>
    <w:p w:rsidR="000748E0" w:rsidRPr="008F4938" w:rsidRDefault="000748E0" w:rsidP="000748E0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 w:rsidRPr="008F4938">
        <w:rPr>
          <w:rFonts w:ascii="Calibri" w:hAnsi="Calibri" w:cs="Helvetica"/>
        </w:rPr>
        <w:t>A: Type-talk is old technology there are newer and better platforms eg language line with instant 3-way interpretation. These type of specialised services will be in the specification but they will cost. The CCG will try to get the best value for money</w:t>
      </w:r>
      <w:r w:rsidR="004C0902" w:rsidRPr="008F4938">
        <w:rPr>
          <w:rFonts w:ascii="Calibri" w:hAnsi="Calibri" w:cs="Helvetica"/>
        </w:rPr>
        <w:t>.</w:t>
      </w:r>
    </w:p>
    <w:p w:rsidR="000748E0" w:rsidRPr="008F4938" w:rsidRDefault="000748E0">
      <w:pPr>
        <w:rPr>
          <w:rFonts w:ascii="Calibri" w:hAnsi="Calibri"/>
          <w:b/>
        </w:rPr>
      </w:pPr>
      <w:r w:rsidRPr="008F4938">
        <w:rPr>
          <w:rFonts w:ascii="Calibri" w:hAnsi="Calibri"/>
          <w:b/>
        </w:rPr>
        <w:t>There are concerns about where the OOH service is located</w:t>
      </w:r>
      <w:r w:rsidR="004C0902" w:rsidRPr="008F4938">
        <w:rPr>
          <w:rFonts w:ascii="Calibri" w:hAnsi="Calibri"/>
          <w:b/>
        </w:rPr>
        <w:t>.</w:t>
      </w:r>
    </w:p>
    <w:p w:rsidR="00B7636C" w:rsidRPr="008F4938" w:rsidRDefault="004C0902">
      <w:pPr>
        <w:rPr>
          <w:rFonts w:ascii="Calibri" w:hAnsi="Calibri"/>
          <w:b/>
        </w:rPr>
      </w:pPr>
      <w:r w:rsidRPr="008F4938">
        <w:rPr>
          <w:rFonts w:ascii="Calibri" w:hAnsi="Calibri" w:cs="Helvetica"/>
        </w:rPr>
        <w:t>A: The</w:t>
      </w:r>
      <w:r w:rsidR="000748E0" w:rsidRPr="008F4938">
        <w:rPr>
          <w:rFonts w:ascii="Calibri" w:hAnsi="Calibri" w:cs="Helvetica"/>
        </w:rPr>
        <w:t xml:space="preserve"> urgent care service needs to be re-procured in 2017 and the 111 service in 2016; this in itself is a problem. It is more cost-effective to have one big centre rather than several smaller centres.</w:t>
      </w:r>
    </w:p>
    <w:p w:rsidR="004C0902" w:rsidRPr="008538A9" w:rsidRDefault="004C0902" w:rsidP="004C0902">
      <w:pPr>
        <w:widowControl w:val="0"/>
        <w:autoSpaceDE w:val="0"/>
        <w:autoSpaceDN w:val="0"/>
        <w:adjustRightInd w:val="0"/>
        <w:rPr>
          <w:rFonts w:ascii="Calibri" w:hAnsi="Calibri" w:cs="Helvetica"/>
          <w:b/>
        </w:rPr>
      </w:pPr>
      <w:r w:rsidRPr="008538A9">
        <w:rPr>
          <w:rFonts w:ascii="Calibri" w:hAnsi="Calibri" w:cs="Helvetica"/>
          <w:b/>
        </w:rPr>
        <w:t>The service seems to be r</w:t>
      </w:r>
      <w:r w:rsidR="008F4938" w:rsidRPr="008538A9">
        <w:rPr>
          <w:rFonts w:ascii="Calibri" w:hAnsi="Calibri" w:cs="Helvetica"/>
          <w:b/>
        </w:rPr>
        <w:t xml:space="preserve">isk averse. For older people or those with </w:t>
      </w:r>
      <w:r w:rsidRPr="008538A9">
        <w:rPr>
          <w:rFonts w:ascii="Calibri" w:hAnsi="Calibri" w:cs="Helvetica"/>
          <w:b/>
        </w:rPr>
        <w:t>complex needs you tend to be sent to hospital</w:t>
      </w:r>
      <w:r w:rsidR="008538A9">
        <w:rPr>
          <w:rFonts w:ascii="Calibri" w:hAnsi="Calibri" w:cs="Helvetica"/>
          <w:b/>
        </w:rPr>
        <w:t xml:space="preserve"> un</w:t>
      </w:r>
      <w:r w:rsidR="00E82CFE">
        <w:rPr>
          <w:rFonts w:ascii="Calibri" w:hAnsi="Calibri" w:cs="Helvetica"/>
          <w:b/>
        </w:rPr>
        <w:t>ne</w:t>
      </w:r>
      <w:r w:rsidR="008538A9">
        <w:rPr>
          <w:rFonts w:ascii="Calibri" w:hAnsi="Calibri" w:cs="Helvetica"/>
          <w:b/>
        </w:rPr>
        <w:t>ces</w:t>
      </w:r>
      <w:r w:rsidR="00E82CFE">
        <w:rPr>
          <w:rFonts w:ascii="Calibri" w:hAnsi="Calibri" w:cs="Helvetica"/>
          <w:b/>
        </w:rPr>
        <w:t>s</w:t>
      </w:r>
      <w:r w:rsidR="008538A9">
        <w:rPr>
          <w:rFonts w:ascii="Calibri" w:hAnsi="Calibri" w:cs="Helvetica"/>
          <w:b/>
        </w:rPr>
        <w:t>arily</w:t>
      </w:r>
      <w:r w:rsidR="00E82CFE">
        <w:rPr>
          <w:rFonts w:ascii="Calibri" w:hAnsi="Calibri" w:cs="Helvetica"/>
          <w:b/>
        </w:rPr>
        <w:t>.</w:t>
      </w:r>
    </w:p>
    <w:p w:rsidR="007015CE" w:rsidRPr="008F4938" w:rsidRDefault="00B7636C">
      <w:pPr>
        <w:rPr>
          <w:rFonts w:ascii="Calibri" w:hAnsi="Calibri"/>
        </w:rPr>
      </w:pPr>
      <w:r w:rsidRPr="008F4938">
        <w:rPr>
          <w:rFonts w:ascii="Calibri" w:hAnsi="Calibri"/>
        </w:rPr>
        <w:t xml:space="preserve">A. </w:t>
      </w:r>
      <w:r w:rsidR="00E82CFE">
        <w:rPr>
          <w:rFonts w:ascii="Calibri" w:hAnsi="Calibri" w:cs="Helvetica"/>
        </w:rPr>
        <w:t>111 staff have completed a 12-week course; th</w:t>
      </w:r>
      <w:r w:rsidR="00E82CFE">
        <w:rPr>
          <w:rFonts w:ascii="Calibri" w:hAnsi="Calibri" w:cs="Helvetica"/>
        </w:rPr>
        <w:t xml:space="preserve">ey are not qualified clinicians. </w:t>
      </w:r>
      <w:r w:rsidR="008538A9">
        <w:rPr>
          <w:rFonts w:ascii="Calibri" w:hAnsi="Calibri" w:cs="Helvetica"/>
        </w:rPr>
        <w:t>A</w:t>
      </w:r>
      <w:r w:rsidR="004C0902" w:rsidRPr="008F4938">
        <w:rPr>
          <w:rFonts w:ascii="Calibri" w:hAnsi="Calibri" w:cs="Helvetica"/>
        </w:rPr>
        <w:t xml:space="preserve"> good GP can tell</w:t>
      </w:r>
      <w:r w:rsidR="008538A9">
        <w:rPr>
          <w:rFonts w:ascii="Calibri" w:hAnsi="Calibri" w:cs="Helvetica"/>
        </w:rPr>
        <w:t xml:space="preserve"> what is appropriate over the phone but the wrong decision can be very serious… and also people live longer and have more complex ne</w:t>
      </w:r>
      <w:r w:rsidR="00E82CFE">
        <w:rPr>
          <w:rFonts w:ascii="Calibri" w:hAnsi="Calibri" w:cs="Helvetica"/>
        </w:rPr>
        <w:t>eds so care is more complicated.</w:t>
      </w:r>
    </w:p>
    <w:p w:rsidR="008538A9" w:rsidRPr="00E82CFE" w:rsidRDefault="008538A9" w:rsidP="008538A9">
      <w:pPr>
        <w:widowControl w:val="0"/>
        <w:autoSpaceDE w:val="0"/>
        <w:autoSpaceDN w:val="0"/>
        <w:adjustRightInd w:val="0"/>
        <w:rPr>
          <w:rFonts w:ascii="Calibri" w:hAnsi="Calibri" w:cs="Helvetica"/>
          <w:b/>
        </w:rPr>
      </w:pPr>
      <w:r w:rsidRPr="00E82CFE">
        <w:rPr>
          <w:rFonts w:ascii="Calibri" w:hAnsi="Calibri" w:cs="Helvetica"/>
          <w:b/>
        </w:rPr>
        <w:t>What service will get less money if more spent on 111/OOH?</w:t>
      </w:r>
    </w:p>
    <w:p w:rsidR="008538A9" w:rsidRPr="008538A9" w:rsidRDefault="008538A9" w:rsidP="008538A9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 w:rsidRPr="008538A9">
        <w:rPr>
          <w:rFonts w:ascii="Calibri" w:hAnsi="Calibri" w:cs="Helvetica"/>
        </w:rPr>
        <w:t xml:space="preserve">A: not one thing. Regardless of re-procurement we would have had to spend more money (because of population changes). Money will be shaved here and there eg developing care in the community </w:t>
      </w:r>
      <w:r w:rsidR="00E82CFE">
        <w:rPr>
          <w:rFonts w:ascii="Calibri" w:hAnsi="Calibri" w:cs="Helvetica"/>
        </w:rPr>
        <w:t>rather than looking</w:t>
      </w:r>
      <w:r w:rsidRPr="008538A9">
        <w:rPr>
          <w:rFonts w:ascii="Calibri" w:hAnsi="Calibri" w:cs="Helvetica"/>
        </w:rPr>
        <w:t xml:space="preserve"> to hospitals</w:t>
      </w:r>
      <w:r w:rsidR="00E82CFE">
        <w:rPr>
          <w:rFonts w:ascii="Calibri" w:hAnsi="Calibri" w:cs="Helvetica"/>
        </w:rPr>
        <w:t xml:space="preserve"> to provide the care</w:t>
      </w:r>
      <w:r w:rsidRPr="008538A9">
        <w:rPr>
          <w:rFonts w:ascii="Calibri" w:hAnsi="Calibri" w:cs="Helvetica"/>
        </w:rPr>
        <w:t>. Service delivery if it works properly will save money and make a better service.</w:t>
      </w:r>
    </w:p>
    <w:p w:rsidR="008538A9" w:rsidRPr="008538A9" w:rsidRDefault="008538A9">
      <w:pPr>
        <w:rPr>
          <w:rFonts w:ascii="Calibri" w:hAnsi="Calibri"/>
        </w:rPr>
      </w:pPr>
    </w:p>
    <w:p w:rsidR="008538A9" w:rsidRPr="008538A9" w:rsidRDefault="008538A9" w:rsidP="008538A9">
      <w:pPr>
        <w:widowControl w:val="0"/>
        <w:autoSpaceDE w:val="0"/>
        <w:autoSpaceDN w:val="0"/>
        <w:adjustRightInd w:val="0"/>
        <w:rPr>
          <w:rFonts w:ascii="Calibri" w:hAnsi="Calibri" w:cs="Helvetica"/>
          <w:u w:val="single"/>
        </w:rPr>
      </w:pPr>
      <w:r w:rsidRPr="008538A9">
        <w:rPr>
          <w:rFonts w:ascii="Calibri" w:hAnsi="Calibri" w:cs="Helvetica"/>
          <w:u w:val="single"/>
        </w:rPr>
        <w:lastRenderedPageBreak/>
        <w:t>Summary of table-top discussions included:</w:t>
      </w:r>
    </w:p>
    <w:p w:rsidR="008538A9" w:rsidRPr="008538A9" w:rsidRDefault="008538A9" w:rsidP="008538A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Helvetica"/>
        </w:rPr>
      </w:pPr>
      <w:r w:rsidRPr="008538A9">
        <w:rPr>
          <w:rFonts w:ascii="Calibri" w:hAnsi="Calibri" w:cs="Helvetica"/>
        </w:rPr>
        <w:t>are 111 staff properly trained, must be in future?</w:t>
      </w:r>
    </w:p>
    <w:p w:rsidR="008538A9" w:rsidRPr="008538A9" w:rsidRDefault="008538A9" w:rsidP="008538A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Helvetica"/>
        </w:rPr>
      </w:pPr>
      <w:r w:rsidRPr="008538A9">
        <w:rPr>
          <w:rFonts w:ascii="Calibri" w:hAnsi="Calibri" w:cs="Helvetica"/>
        </w:rPr>
        <w:t>with the new Harmony contracts - patients need to be involved in meetings. </w:t>
      </w:r>
    </w:p>
    <w:p w:rsidR="008538A9" w:rsidRPr="008538A9" w:rsidRDefault="008538A9" w:rsidP="008538A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w</w:t>
      </w:r>
      <w:r w:rsidRPr="008538A9">
        <w:rPr>
          <w:rFonts w:ascii="Calibri" w:hAnsi="Calibri" w:cs="Helvetica"/>
        </w:rPr>
        <w:t>hat has been learned positive and negative about current contract that can be taken forward</w:t>
      </w:r>
    </w:p>
    <w:p w:rsidR="008538A9" w:rsidRPr="008538A9" w:rsidRDefault="008538A9" w:rsidP="008538A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Helvetica"/>
        </w:rPr>
      </w:pPr>
      <w:r w:rsidRPr="008538A9">
        <w:rPr>
          <w:rFonts w:ascii="Calibri" w:hAnsi="Calibri" w:cs="Helvetica"/>
        </w:rPr>
        <w:t xml:space="preserve">It is good to have a range of </w:t>
      </w:r>
      <w:r w:rsidR="000A38C2">
        <w:rPr>
          <w:rFonts w:ascii="Calibri" w:hAnsi="Calibri" w:cs="Helvetica"/>
        </w:rPr>
        <w:t>medical professionals</w:t>
      </w:r>
      <w:r w:rsidRPr="008538A9">
        <w:rPr>
          <w:rFonts w:ascii="Calibri" w:hAnsi="Calibri" w:cs="Helvetica"/>
        </w:rPr>
        <w:t xml:space="preserve"> available </w:t>
      </w:r>
      <w:r>
        <w:rPr>
          <w:rFonts w:ascii="Calibri" w:hAnsi="Calibri" w:cs="Helvetica"/>
        </w:rPr>
        <w:t xml:space="preserve">eg </w:t>
      </w:r>
      <w:r w:rsidR="000A38C2">
        <w:rPr>
          <w:rFonts w:ascii="Calibri" w:hAnsi="Calibri" w:cs="Helvetica"/>
        </w:rPr>
        <w:t>pharmacists, mental health etc</w:t>
      </w:r>
    </w:p>
    <w:p w:rsidR="008538A9" w:rsidRPr="008538A9" w:rsidRDefault="008538A9" w:rsidP="008538A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Helvetica"/>
        </w:rPr>
      </w:pPr>
      <w:r w:rsidRPr="008538A9">
        <w:rPr>
          <w:rFonts w:ascii="Calibri" w:hAnsi="Calibri" w:cs="Helvetica"/>
        </w:rPr>
        <w:t xml:space="preserve">Out Of Hours location </w:t>
      </w:r>
      <w:r w:rsidR="000A38C2">
        <w:rPr>
          <w:rFonts w:ascii="Calibri" w:hAnsi="Calibri" w:cs="Helvetica"/>
        </w:rPr>
        <w:t>–</w:t>
      </w:r>
      <w:r w:rsidRPr="008538A9">
        <w:rPr>
          <w:rFonts w:ascii="Calibri" w:hAnsi="Calibri" w:cs="Helvetica"/>
        </w:rPr>
        <w:t xml:space="preserve"> </w:t>
      </w:r>
      <w:r w:rsidR="000A38C2">
        <w:rPr>
          <w:rFonts w:ascii="Calibri" w:hAnsi="Calibri" w:cs="Helvetica"/>
        </w:rPr>
        <w:t>must not mean too long a journey for Islington residents</w:t>
      </w:r>
      <w:r w:rsidRPr="008538A9">
        <w:rPr>
          <w:rFonts w:ascii="Calibri" w:hAnsi="Calibri" w:cs="Helvetica"/>
        </w:rPr>
        <w:t>.</w:t>
      </w:r>
    </w:p>
    <w:p w:rsidR="000A38C2" w:rsidRDefault="008538A9" w:rsidP="008538A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Helvetica"/>
        </w:rPr>
      </w:pPr>
      <w:r w:rsidRPr="008538A9">
        <w:rPr>
          <w:rFonts w:ascii="Calibri" w:hAnsi="Calibri" w:cs="Helvetica"/>
        </w:rPr>
        <w:t>111 supposed to be signposting with a directory of services and should continue to do so</w:t>
      </w:r>
    </w:p>
    <w:p w:rsidR="008538A9" w:rsidRPr="000A38C2" w:rsidRDefault="008538A9" w:rsidP="000A38C2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:rsidR="00A26E03" w:rsidRDefault="000A38C2" w:rsidP="008538A9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All table-top comments and suggestions will be collated and sent to PPG group members.</w:t>
      </w:r>
    </w:p>
    <w:p w:rsidR="000A38C2" w:rsidRDefault="00A26E03" w:rsidP="008538A9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ANY OTHER BUSINESS</w:t>
      </w:r>
    </w:p>
    <w:p w:rsidR="000A38C2" w:rsidRDefault="00A26E03" w:rsidP="008538A9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It was asked if patients wanted the meeting length to be reduced.</w:t>
      </w:r>
    </w:p>
    <w:p w:rsidR="008538A9" w:rsidRPr="000A38C2" w:rsidRDefault="008538A9" w:rsidP="000A38C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Helvetica"/>
        </w:rPr>
      </w:pPr>
      <w:r w:rsidRPr="000A38C2">
        <w:rPr>
          <w:rFonts w:ascii="Calibri" w:hAnsi="Calibri" w:cs="Helvetica"/>
        </w:rPr>
        <w:t>6 wanted shorter sessions ie 2 hours, 3 to keep at same length</w:t>
      </w:r>
      <w:r w:rsidR="000A38C2" w:rsidRPr="000A38C2">
        <w:rPr>
          <w:rFonts w:ascii="Calibri" w:hAnsi="Calibri" w:cs="Helvetica"/>
        </w:rPr>
        <w:t xml:space="preserve"> ie 2.5</w:t>
      </w:r>
      <w:r w:rsidR="00A26E03">
        <w:rPr>
          <w:rFonts w:ascii="Calibri" w:hAnsi="Calibri" w:cs="Helvetica"/>
        </w:rPr>
        <w:t xml:space="preserve"> hours</w:t>
      </w:r>
      <w:r w:rsidRPr="000A38C2">
        <w:rPr>
          <w:rFonts w:ascii="Calibri" w:hAnsi="Calibri" w:cs="Helvetica"/>
        </w:rPr>
        <w:t xml:space="preserve">, </w:t>
      </w:r>
      <w:r w:rsidR="000A38C2" w:rsidRPr="000A38C2">
        <w:rPr>
          <w:rFonts w:ascii="Calibri" w:hAnsi="Calibri" w:cs="Helvetica"/>
        </w:rPr>
        <w:t xml:space="preserve">but there was </w:t>
      </w:r>
      <w:r w:rsidRPr="000A38C2">
        <w:rPr>
          <w:rFonts w:ascii="Calibri" w:hAnsi="Calibri" w:cs="Helvetica"/>
        </w:rPr>
        <w:t>strong feeling</w:t>
      </w:r>
      <w:r w:rsidR="00E82CFE">
        <w:rPr>
          <w:rFonts w:ascii="Calibri" w:hAnsi="Calibri" w:cs="Helvetica"/>
        </w:rPr>
        <w:t xml:space="preserve"> meetings should</w:t>
      </w:r>
      <w:r w:rsidRPr="000A38C2">
        <w:rPr>
          <w:rFonts w:ascii="Calibri" w:hAnsi="Calibri" w:cs="Helvetica"/>
        </w:rPr>
        <w:t xml:space="preserve"> no</w:t>
      </w:r>
      <w:r w:rsidR="00E82CFE">
        <w:rPr>
          <w:rFonts w:ascii="Calibri" w:hAnsi="Calibri" w:cs="Helvetica"/>
        </w:rPr>
        <w:t>t be</w:t>
      </w:r>
      <w:bookmarkStart w:id="0" w:name="_GoBack"/>
      <w:bookmarkEnd w:id="0"/>
      <w:r w:rsidRPr="000A38C2">
        <w:rPr>
          <w:rFonts w:ascii="Calibri" w:hAnsi="Calibri" w:cs="Helvetica"/>
        </w:rPr>
        <w:t xml:space="preserve"> shorter than 2 hours.</w:t>
      </w:r>
    </w:p>
    <w:p w:rsidR="00DF2943" w:rsidRPr="008538A9" w:rsidRDefault="00DF2943">
      <w:pPr>
        <w:rPr>
          <w:rFonts w:ascii="Calibri" w:hAnsi="Calibri"/>
        </w:rPr>
      </w:pPr>
    </w:p>
    <w:p w:rsidR="0080456E" w:rsidRPr="008F4938" w:rsidRDefault="0080456E">
      <w:pPr>
        <w:rPr>
          <w:rFonts w:ascii="Calibri" w:hAnsi="Calibri"/>
        </w:rPr>
      </w:pPr>
    </w:p>
    <w:p w:rsidR="00083B86" w:rsidRPr="008F4938" w:rsidRDefault="00083B86">
      <w:pPr>
        <w:rPr>
          <w:rFonts w:ascii="Calibri" w:hAnsi="Calibri"/>
        </w:rPr>
      </w:pPr>
    </w:p>
    <w:p w:rsidR="00083B86" w:rsidRPr="008F4938" w:rsidRDefault="00083B86">
      <w:pPr>
        <w:rPr>
          <w:rFonts w:ascii="Calibri" w:hAnsi="Calibri"/>
        </w:rPr>
      </w:pPr>
    </w:p>
    <w:sectPr w:rsidR="00083B86" w:rsidRPr="008F4938" w:rsidSect="00920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54A55"/>
    <w:multiLevelType w:val="hybridMultilevel"/>
    <w:tmpl w:val="34F28CE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25797"/>
    <w:multiLevelType w:val="hybridMultilevel"/>
    <w:tmpl w:val="2B52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50DDC"/>
    <w:multiLevelType w:val="hybridMultilevel"/>
    <w:tmpl w:val="CA60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B1E98"/>
    <w:multiLevelType w:val="hybridMultilevel"/>
    <w:tmpl w:val="12AA8B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4FF3"/>
    <w:multiLevelType w:val="hybridMultilevel"/>
    <w:tmpl w:val="CF78CD7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214D9"/>
    <w:multiLevelType w:val="hybridMultilevel"/>
    <w:tmpl w:val="1D64F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2508E"/>
    <w:multiLevelType w:val="hybridMultilevel"/>
    <w:tmpl w:val="2196C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97"/>
    <w:rsid w:val="000748E0"/>
    <w:rsid w:val="00083B86"/>
    <w:rsid w:val="000A38C2"/>
    <w:rsid w:val="0010390A"/>
    <w:rsid w:val="00230597"/>
    <w:rsid w:val="00276E9D"/>
    <w:rsid w:val="002D39F6"/>
    <w:rsid w:val="00351838"/>
    <w:rsid w:val="004C0902"/>
    <w:rsid w:val="0053440F"/>
    <w:rsid w:val="006D5D19"/>
    <w:rsid w:val="007015CE"/>
    <w:rsid w:val="00761583"/>
    <w:rsid w:val="007656FD"/>
    <w:rsid w:val="0080456E"/>
    <w:rsid w:val="008538A9"/>
    <w:rsid w:val="00866CAE"/>
    <w:rsid w:val="008B703A"/>
    <w:rsid w:val="008F4938"/>
    <w:rsid w:val="009204D0"/>
    <w:rsid w:val="00964DCF"/>
    <w:rsid w:val="00994950"/>
    <w:rsid w:val="00A26E03"/>
    <w:rsid w:val="00B7636C"/>
    <w:rsid w:val="00B86A67"/>
    <w:rsid w:val="00BF38AB"/>
    <w:rsid w:val="00C01C04"/>
    <w:rsid w:val="00C65D5A"/>
    <w:rsid w:val="00CA2F96"/>
    <w:rsid w:val="00D2368A"/>
    <w:rsid w:val="00DF2943"/>
    <w:rsid w:val="00E82CFE"/>
    <w:rsid w:val="00FD5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35C3D-D104-443D-9493-C17903EA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77679-E1B8-49ED-BBB9-001F8391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3137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Peck</dc:creator>
  <cp:keywords/>
  <dc:description/>
  <cp:lastModifiedBy>Naomi Peck</cp:lastModifiedBy>
  <cp:revision>2</cp:revision>
  <dcterms:created xsi:type="dcterms:W3CDTF">2015-05-11T09:20:00Z</dcterms:created>
  <dcterms:modified xsi:type="dcterms:W3CDTF">2015-05-11T09:20:00Z</dcterms:modified>
</cp:coreProperties>
</file>