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66FD" w14:textId="6093BF87" w:rsidR="005F2511" w:rsidRPr="00A67953" w:rsidRDefault="005F2511" w:rsidP="005F2511">
      <w:pPr>
        <w:jc w:val="center"/>
        <w:rPr>
          <w:rFonts w:cstheme="minorHAnsi"/>
          <w:b/>
          <w:sz w:val="24"/>
          <w:szCs w:val="24"/>
          <w:u w:val="single"/>
        </w:rPr>
      </w:pPr>
      <w:bookmarkStart w:id="0" w:name="_Hlk112248983"/>
      <w:bookmarkEnd w:id="0"/>
      <w:r w:rsidRPr="00A67953">
        <w:rPr>
          <w:noProof/>
          <w:lang w:eastAsia="en-GB"/>
        </w:rPr>
        <w:drawing>
          <wp:inline distT="0" distB="0" distL="0" distR="0" wp14:anchorId="1F27793C" wp14:editId="4862A872">
            <wp:extent cx="4095750" cy="341313"/>
            <wp:effectExtent l="0" t="0" r="0" b="1905"/>
            <wp:docPr id="2" name="Picture 2" descr="C:\Users\Administrator\AppData\Local\Microsoft\Windows\INetCache\Content.Word\VAI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VAI LOGO.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0610" cy="354218"/>
                    </a:xfrm>
                    <a:prstGeom prst="rect">
                      <a:avLst/>
                    </a:prstGeom>
                    <a:noFill/>
                    <a:ln>
                      <a:noFill/>
                    </a:ln>
                  </pic:spPr>
                </pic:pic>
              </a:graphicData>
            </a:graphic>
          </wp:inline>
        </w:drawing>
      </w:r>
    </w:p>
    <w:p w14:paraId="0BE4F95B" w14:textId="77777777" w:rsidR="005F2511" w:rsidRPr="00A67953" w:rsidRDefault="005F2511" w:rsidP="005F2511">
      <w:pPr>
        <w:tabs>
          <w:tab w:val="center" w:pos="4513"/>
        </w:tabs>
        <w:suppressAutoHyphens/>
        <w:spacing w:after="0" w:line="240" w:lineRule="auto"/>
        <w:jc w:val="center"/>
        <w:rPr>
          <w:rFonts w:cstheme="minorHAnsi"/>
          <w:color w:val="BF0D3E"/>
          <w:spacing w:val="-3"/>
          <w:sz w:val="28"/>
          <w:szCs w:val="28"/>
        </w:rPr>
      </w:pPr>
      <w:r w:rsidRPr="00A67953">
        <w:rPr>
          <w:rFonts w:cstheme="minorHAnsi"/>
          <w:b/>
          <w:color w:val="BF0D3E"/>
          <w:spacing w:val="-3"/>
          <w:sz w:val="28"/>
          <w:szCs w:val="28"/>
        </w:rPr>
        <w:t>JOB DESCRIPTION</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1822"/>
        <w:gridCol w:w="7812"/>
      </w:tblGrid>
      <w:tr w:rsidR="001811C3" w:rsidRPr="008A64EB" w14:paraId="5D7AEC2A" w14:textId="77777777" w:rsidTr="6209D382">
        <w:tc>
          <w:tcPr>
            <w:tcW w:w="1822" w:type="dxa"/>
          </w:tcPr>
          <w:p w14:paraId="2F87A820" w14:textId="77777777" w:rsidR="00663C5F" w:rsidRPr="008A64EB" w:rsidRDefault="00663C5F" w:rsidP="009A135D">
            <w:pPr>
              <w:pStyle w:val="BodyText"/>
              <w:rPr>
                <w:rFonts w:asciiTheme="minorHAnsi" w:hAnsiTheme="minorHAnsi" w:cstheme="minorHAnsi"/>
                <w:b/>
                <w:bCs/>
                <w:sz w:val="22"/>
                <w:szCs w:val="22"/>
                <w:lang w:val="en-GB"/>
              </w:rPr>
            </w:pPr>
          </w:p>
          <w:p w14:paraId="0249A24E" w14:textId="311AC776" w:rsidR="001811C3" w:rsidRPr="008A64EB" w:rsidRDefault="001811C3" w:rsidP="009A135D">
            <w:pPr>
              <w:pStyle w:val="BodyText"/>
              <w:rPr>
                <w:rFonts w:asciiTheme="minorHAnsi" w:hAnsiTheme="minorHAnsi" w:cstheme="minorHAnsi"/>
                <w:b/>
                <w:bCs/>
                <w:sz w:val="22"/>
                <w:szCs w:val="22"/>
                <w:lang w:val="en-GB"/>
              </w:rPr>
            </w:pPr>
            <w:r w:rsidRPr="008A64EB">
              <w:rPr>
                <w:rFonts w:asciiTheme="minorHAnsi" w:hAnsiTheme="minorHAnsi" w:cstheme="minorHAnsi"/>
                <w:b/>
                <w:bCs/>
                <w:sz w:val="22"/>
                <w:szCs w:val="22"/>
                <w:lang w:val="en-GB"/>
              </w:rPr>
              <w:t>Job Ti</w:t>
            </w:r>
            <w:r w:rsidR="005F2511" w:rsidRPr="008A64EB">
              <w:rPr>
                <w:rFonts w:asciiTheme="minorHAnsi" w:hAnsiTheme="minorHAnsi" w:cstheme="minorHAnsi"/>
                <w:b/>
                <w:bCs/>
                <w:sz w:val="22"/>
                <w:szCs w:val="22"/>
                <w:lang w:val="en-GB"/>
              </w:rPr>
              <w:t>t</w:t>
            </w:r>
            <w:r w:rsidRPr="008A64EB">
              <w:rPr>
                <w:rFonts w:asciiTheme="minorHAnsi" w:hAnsiTheme="minorHAnsi" w:cstheme="minorHAnsi"/>
                <w:b/>
                <w:bCs/>
                <w:sz w:val="22"/>
                <w:szCs w:val="22"/>
                <w:lang w:val="en-GB"/>
              </w:rPr>
              <w:t>le:</w:t>
            </w:r>
          </w:p>
        </w:tc>
        <w:tc>
          <w:tcPr>
            <w:tcW w:w="7812" w:type="dxa"/>
          </w:tcPr>
          <w:p w14:paraId="5DE4332C" w14:textId="77777777" w:rsidR="00663C5F" w:rsidRPr="008A64EB" w:rsidRDefault="00663C5F" w:rsidP="009A135D">
            <w:pPr>
              <w:pStyle w:val="BodyText"/>
              <w:rPr>
                <w:rFonts w:asciiTheme="minorHAnsi" w:hAnsiTheme="minorHAnsi" w:cstheme="minorHAnsi"/>
                <w:sz w:val="22"/>
                <w:szCs w:val="22"/>
                <w:lang w:val="en-GB"/>
              </w:rPr>
            </w:pPr>
          </w:p>
          <w:p w14:paraId="168BF89B" w14:textId="7D67E21C" w:rsidR="001811C3" w:rsidRPr="008A64EB" w:rsidRDefault="0049337E" w:rsidP="009A135D">
            <w:pPr>
              <w:pStyle w:val="BodyText"/>
              <w:rPr>
                <w:rFonts w:asciiTheme="minorHAnsi" w:hAnsiTheme="minorHAnsi" w:cstheme="minorHAnsi"/>
                <w:sz w:val="22"/>
                <w:szCs w:val="22"/>
                <w:lang w:val="en-GB"/>
              </w:rPr>
            </w:pPr>
            <w:r>
              <w:rPr>
                <w:rFonts w:asciiTheme="minorHAnsi" w:hAnsiTheme="minorHAnsi" w:cstheme="minorHAnsi"/>
                <w:sz w:val="22"/>
                <w:szCs w:val="22"/>
                <w:lang w:val="en-GB"/>
              </w:rPr>
              <w:t xml:space="preserve">Community Development </w:t>
            </w:r>
            <w:r w:rsidR="005E323A">
              <w:rPr>
                <w:rFonts w:asciiTheme="minorHAnsi" w:hAnsiTheme="minorHAnsi" w:cstheme="minorHAnsi"/>
                <w:sz w:val="22"/>
                <w:szCs w:val="22"/>
                <w:lang w:val="en-GB"/>
              </w:rPr>
              <w:t xml:space="preserve">Manager – Local Wellbeing Networks. </w:t>
            </w:r>
          </w:p>
          <w:p w14:paraId="12CCFFB8" w14:textId="77777777" w:rsidR="003D1C77" w:rsidRPr="008A64EB" w:rsidRDefault="003D1C77" w:rsidP="009A135D">
            <w:pPr>
              <w:pStyle w:val="BodyText"/>
              <w:rPr>
                <w:rFonts w:asciiTheme="minorHAnsi" w:hAnsiTheme="minorHAnsi" w:cstheme="minorHAnsi"/>
                <w:sz w:val="22"/>
                <w:szCs w:val="22"/>
                <w:lang w:val="en-GB"/>
              </w:rPr>
            </w:pPr>
          </w:p>
        </w:tc>
      </w:tr>
      <w:tr w:rsidR="001811C3" w:rsidRPr="008A64EB" w14:paraId="52681C5D" w14:textId="77777777" w:rsidTr="6209D382">
        <w:tc>
          <w:tcPr>
            <w:tcW w:w="1822" w:type="dxa"/>
          </w:tcPr>
          <w:p w14:paraId="4FC2FB8C" w14:textId="77777777" w:rsidR="001811C3" w:rsidRPr="008A64EB" w:rsidRDefault="001811C3" w:rsidP="009A135D">
            <w:pPr>
              <w:pStyle w:val="BodyText"/>
              <w:rPr>
                <w:rFonts w:asciiTheme="minorHAnsi" w:hAnsiTheme="minorHAnsi" w:cstheme="minorHAnsi"/>
                <w:b/>
                <w:bCs/>
                <w:sz w:val="22"/>
                <w:szCs w:val="22"/>
                <w:lang w:val="en-GB"/>
              </w:rPr>
            </w:pPr>
            <w:r w:rsidRPr="008A64EB">
              <w:rPr>
                <w:rFonts w:asciiTheme="minorHAnsi" w:hAnsiTheme="minorHAnsi" w:cstheme="minorHAnsi"/>
                <w:b/>
                <w:bCs/>
                <w:sz w:val="22"/>
                <w:szCs w:val="22"/>
                <w:lang w:val="en-GB"/>
              </w:rPr>
              <w:t>Reporting to:</w:t>
            </w:r>
          </w:p>
          <w:p w14:paraId="0639001B" w14:textId="77777777" w:rsidR="007E2F37" w:rsidRPr="008A64EB" w:rsidRDefault="007E2F37" w:rsidP="009A135D">
            <w:pPr>
              <w:pStyle w:val="BodyText"/>
              <w:rPr>
                <w:rFonts w:asciiTheme="minorHAnsi" w:hAnsiTheme="minorHAnsi" w:cstheme="minorHAnsi"/>
                <w:b/>
                <w:bCs/>
                <w:sz w:val="22"/>
                <w:szCs w:val="22"/>
                <w:lang w:val="en-GB"/>
              </w:rPr>
            </w:pPr>
          </w:p>
        </w:tc>
        <w:tc>
          <w:tcPr>
            <w:tcW w:w="7812" w:type="dxa"/>
            <w:shd w:val="clear" w:color="auto" w:fill="auto"/>
          </w:tcPr>
          <w:p w14:paraId="53C5C1E8" w14:textId="670902DB" w:rsidR="001811C3" w:rsidRPr="008A64EB" w:rsidRDefault="009C5A2A" w:rsidP="009A135D">
            <w:pPr>
              <w:pStyle w:val="BodyText"/>
              <w:rPr>
                <w:rFonts w:asciiTheme="minorHAnsi" w:hAnsiTheme="minorHAnsi" w:cstheme="minorHAnsi"/>
                <w:sz w:val="22"/>
                <w:szCs w:val="22"/>
                <w:lang w:val="en-GB"/>
              </w:rPr>
            </w:pPr>
            <w:r>
              <w:rPr>
                <w:rFonts w:asciiTheme="minorHAnsi" w:hAnsiTheme="minorHAnsi" w:cstheme="minorHAnsi"/>
                <w:sz w:val="22"/>
                <w:szCs w:val="22"/>
                <w:lang w:val="en-GB"/>
              </w:rPr>
              <w:t xml:space="preserve">CEO </w:t>
            </w:r>
          </w:p>
          <w:p w14:paraId="64ACC0AA" w14:textId="77777777" w:rsidR="003D1C77" w:rsidRPr="008A64EB" w:rsidRDefault="003D1C77" w:rsidP="000623B3">
            <w:pPr>
              <w:pStyle w:val="BodyText"/>
              <w:ind w:left="0"/>
              <w:rPr>
                <w:rFonts w:asciiTheme="minorHAnsi" w:hAnsiTheme="minorHAnsi" w:cstheme="minorHAnsi"/>
                <w:sz w:val="22"/>
                <w:szCs w:val="22"/>
                <w:lang w:val="en-GB"/>
              </w:rPr>
            </w:pPr>
          </w:p>
        </w:tc>
      </w:tr>
      <w:tr w:rsidR="001811C3" w:rsidRPr="008A64EB" w14:paraId="6371B6B2" w14:textId="77777777" w:rsidTr="6209D382">
        <w:tc>
          <w:tcPr>
            <w:tcW w:w="1822" w:type="dxa"/>
          </w:tcPr>
          <w:p w14:paraId="7F14F71F" w14:textId="77777777" w:rsidR="001811C3" w:rsidRPr="008A64EB" w:rsidRDefault="001811C3" w:rsidP="009A135D">
            <w:pPr>
              <w:pStyle w:val="BodyText"/>
              <w:rPr>
                <w:rFonts w:asciiTheme="minorHAnsi" w:hAnsiTheme="minorHAnsi" w:cstheme="minorHAnsi"/>
                <w:b/>
                <w:bCs/>
                <w:sz w:val="22"/>
                <w:szCs w:val="22"/>
                <w:lang w:val="en-GB"/>
              </w:rPr>
            </w:pPr>
            <w:r w:rsidRPr="008A64EB">
              <w:rPr>
                <w:rFonts w:asciiTheme="minorHAnsi" w:hAnsiTheme="minorHAnsi" w:cstheme="minorHAnsi"/>
                <w:b/>
                <w:bCs/>
                <w:sz w:val="22"/>
                <w:szCs w:val="22"/>
                <w:lang w:val="en-GB"/>
              </w:rPr>
              <w:t>Salary:</w:t>
            </w:r>
            <w:r w:rsidRPr="008A64EB">
              <w:rPr>
                <w:rFonts w:asciiTheme="minorHAnsi" w:hAnsiTheme="minorHAnsi" w:cstheme="minorHAnsi"/>
                <w:b/>
                <w:bCs/>
                <w:sz w:val="22"/>
                <w:szCs w:val="22"/>
                <w:lang w:val="en-GB"/>
              </w:rPr>
              <w:tab/>
            </w:r>
          </w:p>
        </w:tc>
        <w:tc>
          <w:tcPr>
            <w:tcW w:w="7812" w:type="dxa"/>
          </w:tcPr>
          <w:p w14:paraId="34A0F4F4" w14:textId="1624590C" w:rsidR="008C04D0" w:rsidRDefault="6788A82F" w:rsidP="6209D382">
            <w:pPr>
              <w:pStyle w:val="BodyText"/>
              <w:rPr>
                <w:rFonts w:asciiTheme="minorHAnsi" w:hAnsiTheme="minorHAnsi" w:cstheme="minorBidi"/>
                <w:sz w:val="22"/>
                <w:szCs w:val="22"/>
                <w:lang w:val="en-GB"/>
              </w:rPr>
            </w:pPr>
            <w:r w:rsidRPr="6209D382">
              <w:rPr>
                <w:rFonts w:asciiTheme="minorHAnsi" w:hAnsiTheme="minorHAnsi" w:cstheme="minorBidi"/>
                <w:sz w:val="22"/>
                <w:szCs w:val="22"/>
                <w:lang w:val="en-GB"/>
              </w:rPr>
              <w:t>N</w:t>
            </w:r>
            <w:r w:rsidR="004518F7">
              <w:rPr>
                <w:rFonts w:asciiTheme="minorHAnsi" w:hAnsiTheme="minorHAnsi" w:cstheme="minorBidi"/>
                <w:sz w:val="22"/>
                <w:szCs w:val="22"/>
                <w:lang w:val="en-GB"/>
              </w:rPr>
              <w:t>J</w:t>
            </w:r>
            <w:r w:rsidRPr="6209D382">
              <w:rPr>
                <w:rFonts w:asciiTheme="minorHAnsi" w:hAnsiTheme="minorHAnsi" w:cstheme="minorBidi"/>
                <w:sz w:val="22"/>
                <w:szCs w:val="22"/>
                <w:lang w:val="en-GB"/>
              </w:rPr>
              <w:t xml:space="preserve">C Scale </w:t>
            </w:r>
            <w:r w:rsidR="00CC0AFE">
              <w:rPr>
                <w:rFonts w:asciiTheme="minorHAnsi" w:hAnsiTheme="minorHAnsi" w:cstheme="minorBidi"/>
                <w:sz w:val="22"/>
                <w:szCs w:val="22"/>
                <w:lang w:val="en-GB"/>
              </w:rPr>
              <w:t>SO</w:t>
            </w:r>
            <w:r w:rsidR="00FB489B">
              <w:rPr>
                <w:rFonts w:asciiTheme="minorHAnsi" w:hAnsiTheme="minorHAnsi" w:cstheme="minorBidi"/>
                <w:sz w:val="22"/>
                <w:szCs w:val="22"/>
                <w:lang w:val="en-GB"/>
              </w:rPr>
              <w:t>1</w:t>
            </w:r>
            <w:r w:rsidR="008E33CA">
              <w:rPr>
                <w:rFonts w:asciiTheme="minorHAnsi" w:hAnsiTheme="minorHAnsi" w:cstheme="minorBidi"/>
                <w:sz w:val="22"/>
                <w:szCs w:val="22"/>
                <w:lang w:val="en-GB"/>
              </w:rPr>
              <w:t>, Pt 2</w:t>
            </w:r>
            <w:r w:rsidR="00FB489B">
              <w:rPr>
                <w:rFonts w:asciiTheme="minorHAnsi" w:hAnsiTheme="minorHAnsi" w:cstheme="minorBidi"/>
                <w:sz w:val="22"/>
                <w:szCs w:val="22"/>
                <w:lang w:val="en-GB"/>
              </w:rPr>
              <w:t>5</w:t>
            </w:r>
            <w:r w:rsidRPr="6209D382">
              <w:rPr>
                <w:rFonts w:asciiTheme="minorHAnsi" w:hAnsiTheme="minorHAnsi" w:cstheme="minorBidi"/>
                <w:sz w:val="22"/>
                <w:szCs w:val="22"/>
                <w:lang w:val="en-GB"/>
              </w:rPr>
              <w:t xml:space="preserve"> - £35,</w:t>
            </w:r>
            <w:r w:rsidR="00235232">
              <w:rPr>
                <w:rFonts w:asciiTheme="minorHAnsi" w:hAnsiTheme="minorHAnsi" w:cstheme="minorBidi"/>
                <w:sz w:val="22"/>
                <w:szCs w:val="22"/>
                <w:lang w:val="en-GB"/>
              </w:rPr>
              <w:t>425</w:t>
            </w:r>
            <w:r w:rsidR="00E83371">
              <w:rPr>
                <w:rFonts w:asciiTheme="minorHAnsi" w:hAnsiTheme="minorHAnsi" w:cstheme="minorBidi"/>
                <w:sz w:val="22"/>
                <w:szCs w:val="22"/>
                <w:lang w:val="en-GB"/>
              </w:rPr>
              <w:t xml:space="preserve"> per annum</w:t>
            </w:r>
            <w:r w:rsidR="0078665D">
              <w:rPr>
                <w:rFonts w:asciiTheme="minorHAnsi" w:hAnsiTheme="minorHAnsi" w:cstheme="minorBidi"/>
                <w:sz w:val="22"/>
                <w:szCs w:val="22"/>
                <w:lang w:val="en-GB"/>
              </w:rPr>
              <w:t xml:space="preserve"> (FTE)</w:t>
            </w:r>
          </w:p>
          <w:p w14:paraId="297AB4AA" w14:textId="44420AB1" w:rsidR="00706DF1" w:rsidRPr="008A64EB" w:rsidRDefault="00706DF1" w:rsidP="00706DF1">
            <w:pPr>
              <w:pStyle w:val="BodyText"/>
              <w:rPr>
                <w:rFonts w:asciiTheme="minorHAnsi" w:hAnsiTheme="minorHAnsi" w:cstheme="minorHAnsi"/>
                <w:sz w:val="22"/>
                <w:szCs w:val="22"/>
                <w:lang w:val="en-GB"/>
              </w:rPr>
            </w:pPr>
          </w:p>
        </w:tc>
      </w:tr>
      <w:tr w:rsidR="001811C3" w:rsidRPr="008A64EB" w14:paraId="591FA92E" w14:textId="77777777" w:rsidTr="6209D382">
        <w:trPr>
          <w:trHeight w:val="437"/>
        </w:trPr>
        <w:tc>
          <w:tcPr>
            <w:tcW w:w="1822" w:type="dxa"/>
          </w:tcPr>
          <w:p w14:paraId="1C7ABBCF" w14:textId="77777777" w:rsidR="001811C3" w:rsidRPr="008A64EB" w:rsidRDefault="001811C3" w:rsidP="009A135D">
            <w:pPr>
              <w:pStyle w:val="BodyText"/>
              <w:rPr>
                <w:rFonts w:asciiTheme="minorHAnsi" w:hAnsiTheme="minorHAnsi" w:cstheme="minorHAnsi"/>
                <w:b/>
                <w:bCs/>
                <w:sz w:val="22"/>
                <w:szCs w:val="22"/>
                <w:lang w:val="en-GB"/>
              </w:rPr>
            </w:pPr>
            <w:r w:rsidRPr="008A64EB">
              <w:rPr>
                <w:rFonts w:asciiTheme="minorHAnsi" w:hAnsiTheme="minorHAnsi" w:cstheme="minorHAnsi"/>
                <w:b/>
                <w:bCs/>
                <w:sz w:val="22"/>
                <w:szCs w:val="22"/>
                <w:lang w:val="en-GB"/>
              </w:rPr>
              <w:t>Hours:</w:t>
            </w:r>
            <w:r w:rsidRPr="008A64EB">
              <w:rPr>
                <w:rFonts w:asciiTheme="minorHAnsi" w:hAnsiTheme="minorHAnsi" w:cstheme="minorHAnsi"/>
                <w:b/>
                <w:bCs/>
                <w:sz w:val="22"/>
                <w:szCs w:val="22"/>
                <w:lang w:val="en-GB"/>
              </w:rPr>
              <w:tab/>
            </w:r>
          </w:p>
        </w:tc>
        <w:tc>
          <w:tcPr>
            <w:tcW w:w="7812" w:type="dxa"/>
          </w:tcPr>
          <w:p w14:paraId="2B83B251" w14:textId="55A79BBB" w:rsidR="000623B3" w:rsidRPr="008A64EB" w:rsidRDefault="0078665D" w:rsidP="004F5CC6">
            <w:pPr>
              <w:pStyle w:val="BodyText"/>
              <w:rPr>
                <w:rFonts w:asciiTheme="minorHAnsi" w:hAnsiTheme="minorHAnsi" w:cstheme="minorBidi"/>
                <w:sz w:val="22"/>
                <w:szCs w:val="22"/>
                <w:lang w:val="en-GB"/>
              </w:rPr>
            </w:pPr>
            <w:r>
              <w:rPr>
                <w:rFonts w:asciiTheme="minorHAnsi" w:hAnsiTheme="minorHAnsi" w:cstheme="minorBidi"/>
                <w:lang w:val="en-GB"/>
              </w:rPr>
              <w:t>28-</w:t>
            </w:r>
            <w:r w:rsidR="00631E48" w:rsidRPr="6209D382">
              <w:rPr>
                <w:rFonts w:asciiTheme="minorHAnsi" w:hAnsiTheme="minorHAnsi" w:cstheme="minorBidi"/>
                <w:lang w:val="en-GB"/>
              </w:rPr>
              <w:t>35 hours per week</w:t>
            </w:r>
            <w:r>
              <w:rPr>
                <w:rFonts w:asciiTheme="minorHAnsi" w:hAnsiTheme="minorHAnsi" w:cstheme="minorBidi"/>
                <w:lang w:val="en-GB"/>
              </w:rPr>
              <w:t xml:space="preserve"> </w:t>
            </w:r>
            <w:r w:rsidR="00452C01">
              <w:rPr>
                <w:rFonts w:asciiTheme="minorHAnsi" w:hAnsiTheme="minorHAnsi" w:cstheme="minorBidi"/>
                <w:lang w:val="en-GB"/>
              </w:rPr>
              <w:t>(4-5 days per week)</w:t>
            </w:r>
          </w:p>
          <w:p w14:paraId="765C9727" w14:textId="0C00315C" w:rsidR="003D1C77" w:rsidRPr="008A64EB" w:rsidRDefault="003D1C77" w:rsidP="6209D382">
            <w:pPr>
              <w:pStyle w:val="BodyText"/>
              <w:ind w:left="-1650"/>
              <w:rPr>
                <w:rFonts w:asciiTheme="minorHAnsi" w:hAnsiTheme="minorHAnsi" w:cstheme="minorBidi"/>
                <w:sz w:val="22"/>
                <w:szCs w:val="22"/>
                <w:lang w:val="en-GB"/>
              </w:rPr>
            </w:pPr>
          </w:p>
        </w:tc>
      </w:tr>
      <w:tr w:rsidR="000623B3" w:rsidRPr="008A64EB" w14:paraId="50F6C2C5" w14:textId="77777777" w:rsidTr="6209D382">
        <w:trPr>
          <w:trHeight w:val="413"/>
        </w:trPr>
        <w:tc>
          <w:tcPr>
            <w:tcW w:w="1822" w:type="dxa"/>
          </w:tcPr>
          <w:p w14:paraId="2EAA26D9" w14:textId="77777777" w:rsidR="000623B3" w:rsidRPr="008A64EB" w:rsidRDefault="000623B3" w:rsidP="009A135D">
            <w:pPr>
              <w:pStyle w:val="BodyText"/>
              <w:rPr>
                <w:rFonts w:asciiTheme="minorHAnsi" w:hAnsiTheme="minorHAnsi" w:cstheme="minorHAnsi"/>
                <w:b/>
                <w:bCs/>
                <w:sz w:val="22"/>
                <w:szCs w:val="22"/>
                <w:lang w:val="en-GB"/>
              </w:rPr>
            </w:pPr>
            <w:r w:rsidRPr="008A64EB">
              <w:rPr>
                <w:rFonts w:asciiTheme="minorHAnsi" w:hAnsiTheme="minorHAnsi" w:cstheme="minorHAnsi"/>
                <w:b/>
                <w:bCs/>
                <w:sz w:val="22"/>
                <w:szCs w:val="22"/>
                <w:lang w:val="en-GB"/>
              </w:rPr>
              <w:t xml:space="preserve">Duration: </w:t>
            </w:r>
          </w:p>
        </w:tc>
        <w:tc>
          <w:tcPr>
            <w:tcW w:w="7812" w:type="dxa"/>
          </w:tcPr>
          <w:p w14:paraId="50A12434" w14:textId="7085D5F7" w:rsidR="000623B3" w:rsidRPr="008A64EB" w:rsidRDefault="000623B3" w:rsidP="000623B3">
            <w:pPr>
              <w:pStyle w:val="BodyText"/>
              <w:tabs>
                <w:tab w:val="left" w:pos="6997"/>
              </w:tabs>
              <w:ind w:right="598"/>
              <w:rPr>
                <w:rFonts w:asciiTheme="minorHAnsi" w:hAnsiTheme="minorHAnsi" w:cstheme="minorHAnsi"/>
                <w:sz w:val="22"/>
                <w:szCs w:val="22"/>
                <w:highlight w:val="yellow"/>
                <w:lang w:val="en-GB"/>
              </w:rPr>
            </w:pPr>
            <w:r w:rsidRPr="00057812">
              <w:rPr>
                <w:rFonts w:asciiTheme="minorHAnsi" w:hAnsiTheme="minorHAnsi" w:cstheme="minorHAnsi"/>
                <w:sz w:val="22"/>
                <w:szCs w:val="22"/>
                <w:lang w:val="en-GB"/>
              </w:rPr>
              <w:t xml:space="preserve">12 </w:t>
            </w:r>
            <w:r w:rsidR="00575A97" w:rsidRPr="00057812">
              <w:rPr>
                <w:rFonts w:asciiTheme="minorHAnsi" w:hAnsiTheme="minorHAnsi" w:cstheme="minorHAnsi"/>
                <w:sz w:val="22"/>
                <w:szCs w:val="22"/>
                <w:lang w:val="en-GB"/>
              </w:rPr>
              <w:t>month</w:t>
            </w:r>
            <w:r w:rsidR="00F91EB9" w:rsidRPr="00057812">
              <w:rPr>
                <w:rFonts w:asciiTheme="minorHAnsi" w:hAnsiTheme="minorHAnsi" w:cstheme="minorHAnsi"/>
                <w:sz w:val="22"/>
                <w:szCs w:val="22"/>
                <w:lang w:val="en-GB"/>
              </w:rPr>
              <w:t>s fixed term contract (</w:t>
            </w:r>
            <w:r w:rsidR="00575A97" w:rsidRPr="00057812">
              <w:rPr>
                <w:rFonts w:asciiTheme="minorHAnsi" w:hAnsiTheme="minorHAnsi" w:cstheme="minorHAnsi"/>
                <w:sz w:val="22"/>
                <w:szCs w:val="22"/>
                <w:lang w:val="en-GB"/>
              </w:rPr>
              <w:t>extension subject to funding)</w:t>
            </w:r>
          </w:p>
        </w:tc>
      </w:tr>
      <w:tr w:rsidR="001811C3" w:rsidRPr="008A64EB" w14:paraId="732517CF" w14:textId="77777777" w:rsidTr="6209D382">
        <w:trPr>
          <w:trHeight w:val="413"/>
        </w:trPr>
        <w:tc>
          <w:tcPr>
            <w:tcW w:w="1822" w:type="dxa"/>
          </w:tcPr>
          <w:p w14:paraId="259ADE47" w14:textId="77777777" w:rsidR="001811C3" w:rsidRPr="008A64EB" w:rsidRDefault="003D1C77" w:rsidP="009A135D">
            <w:pPr>
              <w:pStyle w:val="BodyText"/>
              <w:rPr>
                <w:rFonts w:asciiTheme="minorHAnsi" w:hAnsiTheme="minorHAnsi" w:cstheme="minorHAnsi"/>
                <w:b/>
                <w:bCs/>
                <w:sz w:val="22"/>
                <w:szCs w:val="22"/>
                <w:lang w:val="en-GB"/>
              </w:rPr>
            </w:pPr>
            <w:r w:rsidRPr="008A64EB">
              <w:rPr>
                <w:rFonts w:asciiTheme="minorHAnsi" w:hAnsiTheme="minorHAnsi" w:cstheme="minorHAnsi"/>
                <w:b/>
                <w:bCs/>
                <w:sz w:val="22"/>
                <w:szCs w:val="22"/>
                <w:lang w:val="en-GB"/>
              </w:rPr>
              <w:t>Benefits</w:t>
            </w:r>
            <w:r w:rsidR="001811C3" w:rsidRPr="008A64EB">
              <w:rPr>
                <w:rFonts w:asciiTheme="minorHAnsi" w:hAnsiTheme="minorHAnsi" w:cstheme="minorHAnsi"/>
                <w:b/>
                <w:bCs/>
                <w:sz w:val="22"/>
                <w:szCs w:val="22"/>
                <w:lang w:val="en-GB"/>
              </w:rPr>
              <w:t>:</w:t>
            </w:r>
          </w:p>
          <w:p w14:paraId="6E4EFD73" w14:textId="77777777" w:rsidR="001811C3" w:rsidRPr="008A64EB" w:rsidRDefault="001811C3" w:rsidP="009A135D">
            <w:pPr>
              <w:pStyle w:val="BodyText"/>
              <w:rPr>
                <w:rFonts w:asciiTheme="minorHAnsi" w:hAnsiTheme="minorHAnsi" w:cstheme="minorHAnsi"/>
                <w:b/>
                <w:bCs/>
                <w:sz w:val="22"/>
                <w:szCs w:val="22"/>
                <w:lang w:val="en-GB"/>
              </w:rPr>
            </w:pPr>
          </w:p>
          <w:p w14:paraId="414E140C" w14:textId="7B14C754" w:rsidR="005F2511" w:rsidRPr="008A64EB" w:rsidRDefault="005F2511" w:rsidP="009A135D">
            <w:pPr>
              <w:pStyle w:val="BodyText"/>
              <w:rPr>
                <w:rFonts w:asciiTheme="minorHAnsi" w:hAnsiTheme="minorHAnsi" w:cstheme="minorHAnsi"/>
                <w:b/>
                <w:bCs/>
                <w:sz w:val="22"/>
                <w:szCs w:val="22"/>
                <w:lang w:val="en-GB"/>
              </w:rPr>
            </w:pPr>
            <w:r w:rsidRPr="008A64EB">
              <w:rPr>
                <w:rFonts w:asciiTheme="minorHAnsi" w:hAnsiTheme="minorHAnsi" w:cstheme="minorHAnsi"/>
                <w:b/>
                <w:bCs/>
                <w:sz w:val="22"/>
                <w:szCs w:val="22"/>
                <w:lang w:val="en-GB"/>
              </w:rPr>
              <w:t>Location:</w:t>
            </w:r>
          </w:p>
        </w:tc>
        <w:tc>
          <w:tcPr>
            <w:tcW w:w="7812" w:type="dxa"/>
          </w:tcPr>
          <w:p w14:paraId="4607FEF7" w14:textId="1F2F5D1F" w:rsidR="003D1C77" w:rsidRPr="008A64EB" w:rsidRDefault="008C04D0" w:rsidP="007E2F37">
            <w:pPr>
              <w:pStyle w:val="BodyText"/>
              <w:rPr>
                <w:rFonts w:asciiTheme="minorHAnsi" w:hAnsiTheme="minorHAnsi" w:cstheme="minorHAnsi"/>
                <w:sz w:val="22"/>
                <w:szCs w:val="22"/>
                <w:lang w:val="en-GB"/>
              </w:rPr>
            </w:pPr>
            <w:r w:rsidRPr="008A64EB">
              <w:rPr>
                <w:rFonts w:asciiTheme="minorHAnsi" w:hAnsiTheme="minorHAnsi" w:cstheme="minorHAnsi"/>
                <w:sz w:val="22"/>
                <w:szCs w:val="22"/>
                <w:lang w:val="en-GB"/>
              </w:rPr>
              <w:t>28</w:t>
            </w:r>
            <w:r w:rsidR="001811C3" w:rsidRPr="008A64EB">
              <w:rPr>
                <w:rFonts w:asciiTheme="minorHAnsi" w:hAnsiTheme="minorHAnsi" w:cstheme="minorHAnsi"/>
                <w:sz w:val="22"/>
                <w:szCs w:val="22"/>
                <w:lang w:val="en-GB"/>
              </w:rPr>
              <w:t xml:space="preserve"> days per an</w:t>
            </w:r>
            <w:r w:rsidR="00663C5F" w:rsidRPr="008A64EB">
              <w:rPr>
                <w:rFonts w:asciiTheme="minorHAnsi" w:hAnsiTheme="minorHAnsi" w:cstheme="minorHAnsi"/>
                <w:sz w:val="22"/>
                <w:szCs w:val="22"/>
                <w:lang w:val="en-GB"/>
              </w:rPr>
              <w:t xml:space="preserve">num </w:t>
            </w:r>
            <w:r w:rsidR="003D1C77" w:rsidRPr="008A64EB">
              <w:rPr>
                <w:rFonts w:asciiTheme="minorHAnsi" w:hAnsiTheme="minorHAnsi" w:cstheme="minorHAnsi"/>
                <w:sz w:val="22"/>
                <w:szCs w:val="22"/>
                <w:lang w:val="en-GB"/>
              </w:rPr>
              <w:t>(</w:t>
            </w:r>
            <w:r w:rsidR="008D70D9">
              <w:rPr>
                <w:rFonts w:asciiTheme="minorHAnsi" w:hAnsiTheme="minorHAnsi" w:cstheme="minorHAnsi"/>
                <w:sz w:val="22"/>
                <w:szCs w:val="22"/>
                <w:lang w:val="en-GB"/>
              </w:rPr>
              <w:t>FTE</w:t>
            </w:r>
            <w:r w:rsidR="003D1C77" w:rsidRPr="008A64EB">
              <w:rPr>
                <w:rFonts w:asciiTheme="minorHAnsi" w:hAnsiTheme="minorHAnsi" w:cstheme="minorHAnsi"/>
                <w:sz w:val="22"/>
                <w:szCs w:val="22"/>
                <w:lang w:val="en-GB"/>
              </w:rPr>
              <w:t>)</w:t>
            </w:r>
            <w:r w:rsidR="00663C5F" w:rsidRPr="008A64EB">
              <w:rPr>
                <w:rFonts w:asciiTheme="minorHAnsi" w:hAnsiTheme="minorHAnsi" w:cstheme="minorHAnsi"/>
                <w:sz w:val="22"/>
                <w:szCs w:val="22"/>
                <w:lang w:val="en-GB"/>
              </w:rPr>
              <w:t xml:space="preserve"> </w:t>
            </w:r>
            <w:r w:rsidR="007E2F37" w:rsidRPr="008A64EB">
              <w:rPr>
                <w:rFonts w:asciiTheme="minorHAnsi" w:hAnsiTheme="minorHAnsi" w:cstheme="minorHAnsi"/>
                <w:sz w:val="22"/>
                <w:szCs w:val="22"/>
                <w:lang w:val="en-GB"/>
              </w:rPr>
              <w:t xml:space="preserve">&amp; </w:t>
            </w:r>
            <w:r w:rsidRPr="008A64EB">
              <w:rPr>
                <w:rFonts w:asciiTheme="minorHAnsi" w:hAnsiTheme="minorHAnsi" w:cstheme="minorHAnsi"/>
                <w:sz w:val="22"/>
                <w:szCs w:val="22"/>
                <w:lang w:val="en-GB"/>
              </w:rPr>
              <w:t>6</w:t>
            </w:r>
            <w:r w:rsidR="003D1C77" w:rsidRPr="008A64EB">
              <w:rPr>
                <w:rFonts w:asciiTheme="minorHAnsi" w:hAnsiTheme="minorHAnsi" w:cstheme="minorHAnsi"/>
                <w:sz w:val="22"/>
                <w:szCs w:val="22"/>
                <w:lang w:val="en-GB"/>
              </w:rPr>
              <w:t xml:space="preserve">% </w:t>
            </w:r>
            <w:r w:rsidR="00D401ED" w:rsidRPr="008A64EB">
              <w:rPr>
                <w:rFonts w:asciiTheme="minorHAnsi" w:hAnsiTheme="minorHAnsi" w:cstheme="minorHAnsi"/>
                <w:sz w:val="22"/>
                <w:szCs w:val="22"/>
                <w:lang w:val="en-GB"/>
              </w:rPr>
              <w:t>e</w:t>
            </w:r>
            <w:r w:rsidR="003D1C77" w:rsidRPr="008A64EB">
              <w:rPr>
                <w:rFonts w:asciiTheme="minorHAnsi" w:hAnsiTheme="minorHAnsi" w:cstheme="minorHAnsi"/>
                <w:sz w:val="22"/>
                <w:szCs w:val="22"/>
                <w:lang w:val="en-GB"/>
              </w:rPr>
              <w:t xml:space="preserve">mployers </w:t>
            </w:r>
            <w:r w:rsidR="00D401ED" w:rsidRPr="008A64EB">
              <w:rPr>
                <w:rFonts w:asciiTheme="minorHAnsi" w:hAnsiTheme="minorHAnsi" w:cstheme="minorHAnsi"/>
                <w:sz w:val="22"/>
                <w:szCs w:val="22"/>
                <w:lang w:val="en-GB"/>
              </w:rPr>
              <w:t>p</w:t>
            </w:r>
            <w:r w:rsidR="003D1C77" w:rsidRPr="008A64EB">
              <w:rPr>
                <w:rFonts w:asciiTheme="minorHAnsi" w:hAnsiTheme="minorHAnsi" w:cstheme="minorHAnsi"/>
                <w:sz w:val="22"/>
                <w:szCs w:val="22"/>
                <w:lang w:val="en-GB"/>
              </w:rPr>
              <w:t xml:space="preserve">ension </w:t>
            </w:r>
            <w:r w:rsidR="00D401ED" w:rsidRPr="008A64EB">
              <w:rPr>
                <w:rFonts w:asciiTheme="minorHAnsi" w:hAnsiTheme="minorHAnsi" w:cstheme="minorHAnsi"/>
                <w:sz w:val="22"/>
                <w:szCs w:val="22"/>
                <w:lang w:val="en-GB"/>
              </w:rPr>
              <w:t>c</w:t>
            </w:r>
            <w:r w:rsidR="003D1C77" w:rsidRPr="008A64EB">
              <w:rPr>
                <w:rFonts w:asciiTheme="minorHAnsi" w:hAnsiTheme="minorHAnsi" w:cstheme="minorHAnsi"/>
                <w:sz w:val="22"/>
                <w:szCs w:val="22"/>
                <w:lang w:val="en-GB"/>
              </w:rPr>
              <w:t>ontribution</w:t>
            </w:r>
          </w:p>
          <w:p w14:paraId="47DA69B6" w14:textId="77777777" w:rsidR="005F2511" w:rsidRPr="008A64EB" w:rsidRDefault="005F2511" w:rsidP="007E2F37">
            <w:pPr>
              <w:pStyle w:val="BodyText"/>
              <w:rPr>
                <w:rFonts w:asciiTheme="minorHAnsi" w:hAnsiTheme="minorHAnsi" w:cstheme="minorHAnsi"/>
                <w:sz w:val="22"/>
                <w:szCs w:val="22"/>
                <w:lang w:val="en-GB"/>
              </w:rPr>
            </w:pPr>
          </w:p>
          <w:p w14:paraId="6B63EA6C" w14:textId="03765A9C" w:rsidR="005F2511" w:rsidRPr="008A64EB" w:rsidRDefault="005F2511" w:rsidP="007E2F37">
            <w:pPr>
              <w:pStyle w:val="BodyText"/>
              <w:rPr>
                <w:rFonts w:asciiTheme="minorHAnsi" w:hAnsiTheme="minorHAnsi" w:cstheme="minorHAnsi"/>
                <w:sz w:val="22"/>
                <w:szCs w:val="22"/>
                <w:lang w:val="en-GB"/>
              </w:rPr>
            </w:pPr>
            <w:r w:rsidRPr="008A64EB">
              <w:rPr>
                <w:rFonts w:asciiTheme="minorHAnsi" w:hAnsiTheme="minorHAnsi" w:cstheme="minorHAnsi"/>
                <w:sz w:val="22"/>
                <w:szCs w:val="22"/>
                <w:lang w:val="en-GB"/>
              </w:rPr>
              <w:t>King’s Cross, London</w:t>
            </w:r>
          </w:p>
        </w:tc>
      </w:tr>
    </w:tbl>
    <w:p w14:paraId="710F53A9" w14:textId="77777777" w:rsidR="000623B3" w:rsidRPr="00A67953" w:rsidRDefault="000623B3" w:rsidP="000623B3">
      <w:pPr>
        <w:pStyle w:val="BodyText"/>
        <w:ind w:left="0"/>
        <w:rPr>
          <w:rFonts w:ascii="Arial" w:hAnsi="Arial" w:cs="Arial"/>
          <w:b/>
          <w:bCs/>
          <w:sz w:val="22"/>
          <w:szCs w:val="22"/>
          <w:lang w:val="en-GB"/>
        </w:rPr>
      </w:pPr>
    </w:p>
    <w:p w14:paraId="3D6EB9B0" w14:textId="1827E79D" w:rsidR="005F2511" w:rsidRPr="00A67953" w:rsidRDefault="005F2511" w:rsidP="005F2511">
      <w:pPr>
        <w:spacing w:after="0" w:line="360" w:lineRule="atLeast"/>
        <w:textAlignment w:val="baseline"/>
        <w:rPr>
          <w:rFonts w:cstheme="minorHAnsi"/>
          <w:b/>
          <w:bCs/>
          <w:color w:val="BF0D3E"/>
          <w:spacing w:val="-2"/>
          <w:sz w:val="24"/>
          <w:szCs w:val="24"/>
        </w:rPr>
      </w:pPr>
      <w:r w:rsidRPr="00A67953">
        <w:rPr>
          <w:rFonts w:cstheme="minorHAnsi"/>
          <w:b/>
          <w:bCs/>
          <w:color w:val="BF0D3E"/>
          <w:spacing w:val="-2"/>
          <w:sz w:val="24"/>
          <w:szCs w:val="24"/>
        </w:rPr>
        <w:t>BACKGROUND</w:t>
      </w:r>
    </w:p>
    <w:p w14:paraId="5BD66E7A" w14:textId="0F943196" w:rsidR="005F2511" w:rsidRPr="00A67953" w:rsidRDefault="00000000" w:rsidP="005F2511">
      <w:pPr>
        <w:spacing w:after="0"/>
        <w:rPr>
          <w:rFonts w:eastAsia="Calibri" w:cstheme="minorHAnsi"/>
          <w:szCs w:val="24"/>
        </w:rPr>
      </w:pPr>
      <w:hyperlink r:id="rId12" w:history="1">
        <w:r w:rsidR="005F2511" w:rsidRPr="007D13F8">
          <w:rPr>
            <w:rStyle w:val="Hyperlink"/>
            <w:rFonts w:eastAsia="Calibri" w:cstheme="minorHAnsi"/>
            <w:b/>
            <w:bCs/>
            <w:szCs w:val="24"/>
          </w:rPr>
          <w:t>Voluntary Action Islington (VAI)</w:t>
        </w:r>
      </w:hyperlink>
      <w:r w:rsidR="005F2511" w:rsidRPr="00A67953">
        <w:rPr>
          <w:rFonts w:eastAsia="Calibri" w:cstheme="minorHAnsi"/>
          <w:szCs w:val="24"/>
        </w:rPr>
        <w:t xml:space="preserve"> has been operating for 50 years in Islington as the ‘umbrella’ organisation for the not-for-profit sector providing a wide range of capacity building support and organisational development to local voluntary, community, faith, social enterprise sector organisations (VCFSE) both directly and by working with partners. VAI has also been running a nationally accredited Volunteer Centre Islington for over 13 years, delivering a borough-wide brokerage service that provides a vital link between local organisations and local residents who wish to volunteer.  </w:t>
      </w:r>
    </w:p>
    <w:p w14:paraId="4C591A7B" w14:textId="77777777" w:rsidR="005F2511" w:rsidRPr="00A67953" w:rsidRDefault="005F2511" w:rsidP="005F2511">
      <w:pPr>
        <w:spacing w:after="0"/>
        <w:rPr>
          <w:rFonts w:eastAsia="Calibri" w:cstheme="minorHAnsi"/>
          <w:szCs w:val="24"/>
        </w:rPr>
      </w:pPr>
    </w:p>
    <w:p w14:paraId="1159CA8F" w14:textId="47CBB77F" w:rsidR="005F2511" w:rsidRPr="00A67953" w:rsidRDefault="005F2511" w:rsidP="005F2511">
      <w:pPr>
        <w:spacing w:after="0"/>
        <w:rPr>
          <w:rFonts w:eastAsia="Calibri" w:cstheme="minorHAnsi"/>
          <w:szCs w:val="24"/>
        </w:rPr>
      </w:pPr>
      <w:r w:rsidRPr="00A67953">
        <w:rPr>
          <w:rFonts w:eastAsia="Calibri" w:cstheme="minorHAnsi"/>
          <w:szCs w:val="24"/>
        </w:rPr>
        <w:t>Another important aspect of our work is bringing together networks of local VC</w:t>
      </w:r>
      <w:r w:rsidR="00706DF1">
        <w:rPr>
          <w:rFonts w:eastAsia="Calibri" w:cstheme="minorHAnsi"/>
          <w:szCs w:val="24"/>
        </w:rPr>
        <w:t>FSE</w:t>
      </w:r>
      <w:r w:rsidRPr="00A67953">
        <w:rPr>
          <w:rFonts w:eastAsia="Calibri" w:cstheme="minorHAnsi"/>
          <w:szCs w:val="24"/>
        </w:rPr>
        <w:t xml:space="preserve"> organisations - encouraging collaboration on specific priority areas to promote a fairer Islington by reducing inequality. To deliver against VAI’s mission to strengthen our local VC</w:t>
      </w:r>
      <w:r w:rsidR="00706DF1">
        <w:rPr>
          <w:rFonts w:eastAsia="Calibri" w:cstheme="minorHAnsi"/>
          <w:szCs w:val="24"/>
        </w:rPr>
        <w:t>F</w:t>
      </w:r>
      <w:r w:rsidRPr="00A67953">
        <w:rPr>
          <w:rFonts w:eastAsia="Calibri" w:cstheme="minorHAnsi"/>
          <w:szCs w:val="24"/>
        </w:rPr>
        <w:t>S</w:t>
      </w:r>
      <w:r w:rsidR="00706DF1">
        <w:rPr>
          <w:rFonts w:eastAsia="Calibri" w:cstheme="minorHAnsi"/>
          <w:szCs w:val="24"/>
        </w:rPr>
        <w:t>E</w:t>
      </w:r>
      <w:r w:rsidRPr="00A67953">
        <w:rPr>
          <w:rFonts w:eastAsia="Calibri" w:cstheme="minorHAnsi"/>
          <w:szCs w:val="24"/>
        </w:rPr>
        <w:t xml:space="preserve"> to deliver services effectively and sustainably and to promote social justice</w:t>
      </w:r>
      <w:r w:rsidR="001578DF">
        <w:rPr>
          <w:rFonts w:eastAsia="Calibri" w:cstheme="minorHAnsi"/>
          <w:szCs w:val="24"/>
        </w:rPr>
        <w:t>,</w:t>
      </w:r>
      <w:r w:rsidRPr="00A67953">
        <w:rPr>
          <w:rFonts w:eastAsia="Calibri" w:cstheme="minorHAnsi"/>
          <w:szCs w:val="24"/>
        </w:rPr>
        <w:t xml:space="preserve"> VAI has developed a new 3-year strategy (2021-24) with the following 5 strategic aims: </w:t>
      </w:r>
    </w:p>
    <w:p w14:paraId="3CBC9CAD" w14:textId="77777777" w:rsidR="005F2511" w:rsidRPr="00A67953" w:rsidRDefault="005F2511" w:rsidP="004F7AE3">
      <w:pPr>
        <w:pStyle w:val="ListParagraph"/>
        <w:numPr>
          <w:ilvl w:val="0"/>
          <w:numId w:val="9"/>
        </w:numPr>
        <w:spacing w:before="60" w:after="60" w:line="240" w:lineRule="auto"/>
        <w:jc w:val="both"/>
        <w:rPr>
          <w:rFonts w:eastAsia="Calibri" w:cstheme="minorHAnsi"/>
          <w:szCs w:val="24"/>
        </w:rPr>
      </w:pPr>
      <w:r w:rsidRPr="00A67953">
        <w:rPr>
          <w:rFonts w:eastAsia="Calibri" w:cstheme="minorHAnsi"/>
          <w:szCs w:val="24"/>
        </w:rPr>
        <w:t xml:space="preserve">To empower Islington’s communities </w:t>
      </w:r>
    </w:p>
    <w:p w14:paraId="2AD372B0" w14:textId="77777777" w:rsidR="005F2511" w:rsidRPr="00A67953" w:rsidRDefault="005F2511" w:rsidP="004F7AE3">
      <w:pPr>
        <w:pStyle w:val="ListParagraph"/>
        <w:numPr>
          <w:ilvl w:val="0"/>
          <w:numId w:val="9"/>
        </w:numPr>
        <w:spacing w:before="60" w:after="60" w:line="240" w:lineRule="auto"/>
        <w:jc w:val="both"/>
        <w:rPr>
          <w:rFonts w:eastAsia="Calibri" w:cstheme="minorHAnsi"/>
          <w:szCs w:val="24"/>
        </w:rPr>
      </w:pPr>
      <w:r w:rsidRPr="00A67953">
        <w:rPr>
          <w:rFonts w:eastAsia="Calibri" w:cstheme="minorHAnsi"/>
          <w:szCs w:val="24"/>
        </w:rPr>
        <w:t>To support the growth and development of voluntary and community organisations</w:t>
      </w:r>
    </w:p>
    <w:p w14:paraId="0CE39B9D" w14:textId="286A62CD" w:rsidR="005F2511" w:rsidRPr="00A67953" w:rsidRDefault="005F2511" w:rsidP="004F7AE3">
      <w:pPr>
        <w:pStyle w:val="ListParagraph"/>
        <w:numPr>
          <w:ilvl w:val="0"/>
          <w:numId w:val="9"/>
        </w:numPr>
        <w:spacing w:before="60" w:after="60" w:line="240" w:lineRule="auto"/>
        <w:jc w:val="both"/>
        <w:rPr>
          <w:rFonts w:eastAsia="Calibri" w:cstheme="minorHAnsi"/>
          <w:szCs w:val="24"/>
        </w:rPr>
      </w:pPr>
      <w:r w:rsidRPr="00A67953">
        <w:rPr>
          <w:rFonts w:eastAsia="Calibri" w:cstheme="minorHAnsi"/>
          <w:szCs w:val="24"/>
        </w:rPr>
        <w:t>To facilitate a stronger VC</w:t>
      </w:r>
      <w:r w:rsidR="00706DF1">
        <w:rPr>
          <w:rFonts w:eastAsia="Calibri" w:cstheme="minorHAnsi"/>
          <w:szCs w:val="24"/>
        </w:rPr>
        <w:t>FSE</w:t>
      </w:r>
      <w:r w:rsidRPr="00A67953">
        <w:rPr>
          <w:rFonts w:eastAsia="Calibri" w:cstheme="minorHAnsi"/>
          <w:szCs w:val="24"/>
        </w:rPr>
        <w:t xml:space="preserve"> to influence policy</w:t>
      </w:r>
    </w:p>
    <w:p w14:paraId="12D58910" w14:textId="77777777" w:rsidR="005F2511" w:rsidRPr="00A67953" w:rsidRDefault="005F2511" w:rsidP="004F7AE3">
      <w:pPr>
        <w:pStyle w:val="ListParagraph"/>
        <w:numPr>
          <w:ilvl w:val="0"/>
          <w:numId w:val="9"/>
        </w:numPr>
        <w:spacing w:before="60" w:after="60" w:line="240" w:lineRule="auto"/>
        <w:jc w:val="both"/>
        <w:rPr>
          <w:rFonts w:eastAsia="Calibri" w:cstheme="minorHAnsi"/>
          <w:szCs w:val="24"/>
        </w:rPr>
      </w:pPr>
      <w:r w:rsidRPr="00A67953">
        <w:rPr>
          <w:rFonts w:eastAsia="Calibri" w:cstheme="minorHAnsi"/>
          <w:szCs w:val="24"/>
        </w:rPr>
        <w:t xml:space="preserve">To strengthen volunteering in the community  </w:t>
      </w:r>
    </w:p>
    <w:p w14:paraId="24F7F90A" w14:textId="7C50DD24" w:rsidR="005F2511" w:rsidRPr="00A67953" w:rsidRDefault="005F2511" w:rsidP="004F7AE3">
      <w:pPr>
        <w:pStyle w:val="ListParagraph"/>
        <w:numPr>
          <w:ilvl w:val="0"/>
          <w:numId w:val="9"/>
        </w:numPr>
        <w:spacing w:after="0" w:line="240" w:lineRule="auto"/>
        <w:jc w:val="both"/>
        <w:rPr>
          <w:rFonts w:eastAsia="Calibri" w:cstheme="minorHAnsi"/>
          <w:szCs w:val="24"/>
        </w:rPr>
      </w:pPr>
      <w:r w:rsidRPr="00A67953">
        <w:rPr>
          <w:rFonts w:eastAsia="Calibri" w:cstheme="minorHAnsi"/>
          <w:szCs w:val="24"/>
        </w:rPr>
        <w:t>To work in partnership across the VC</w:t>
      </w:r>
      <w:r w:rsidR="00706DF1">
        <w:rPr>
          <w:rFonts w:eastAsia="Calibri" w:cstheme="minorHAnsi"/>
          <w:szCs w:val="24"/>
        </w:rPr>
        <w:t>FSE</w:t>
      </w:r>
      <w:r w:rsidRPr="00A67953">
        <w:rPr>
          <w:rFonts w:eastAsia="Calibri" w:cstheme="minorHAnsi"/>
          <w:szCs w:val="24"/>
        </w:rPr>
        <w:t xml:space="preserve"> and all sectors</w:t>
      </w:r>
    </w:p>
    <w:p w14:paraId="2A2CD748" w14:textId="77777777" w:rsidR="009A135D" w:rsidRPr="00A67953" w:rsidRDefault="009A135D" w:rsidP="009A135D">
      <w:pPr>
        <w:pStyle w:val="BodyText"/>
        <w:ind w:left="0"/>
        <w:rPr>
          <w:rFonts w:ascii="Arial" w:hAnsi="Arial" w:cs="Arial"/>
          <w:b/>
          <w:bCs/>
          <w:sz w:val="22"/>
          <w:szCs w:val="22"/>
          <w:lang w:val="en-GB"/>
        </w:rPr>
      </w:pPr>
    </w:p>
    <w:p w14:paraId="36B7DB93" w14:textId="59B1D6B9" w:rsidR="009F374F" w:rsidRPr="00A67953" w:rsidRDefault="009A135D" w:rsidP="005F2511">
      <w:pPr>
        <w:spacing w:after="0" w:line="240" w:lineRule="auto"/>
        <w:ind w:right="532"/>
        <w:jc w:val="both"/>
        <w:rPr>
          <w:rFonts w:eastAsia="Times New Roman" w:cstheme="minorHAnsi"/>
          <w:bCs/>
          <w:szCs w:val="24"/>
        </w:rPr>
      </w:pPr>
      <w:r w:rsidRPr="00A67953">
        <w:rPr>
          <w:rFonts w:eastAsia="Times New Roman" w:cstheme="minorHAnsi"/>
          <w:bCs/>
          <w:szCs w:val="24"/>
        </w:rPr>
        <w:t xml:space="preserve">The </w:t>
      </w:r>
      <w:hyperlink r:id="rId13" w:history="1">
        <w:r w:rsidRPr="00A67953">
          <w:rPr>
            <w:rStyle w:val="Hyperlink"/>
            <w:rFonts w:eastAsia="Times New Roman" w:cstheme="minorHAnsi"/>
            <w:bCs/>
            <w:szCs w:val="24"/>
          </w:rPr>
          <w:t>Local Wellbeing Networks</w:t>
        </w:r>
      </w:hyperlink>
      <w:r w:rsidRPr="00A67953">
        <w:rPr>
          <w:rFonts w:eastAsia="Times New Roman" w:cstheme="minorHAnsi"/>
          <w:bCs/>
          <w:szCs w:val="24"/>
        </w:rPr>
        <w:t xml:space="preserve"> have</w:t>
      </w:r>
      <w:r w:rsidR="003545E5" w:rsidRPr="00A67953">
        <w:rPr>
          <w:rFonts w:eastAsia="Times New Roman" w:cstheme="minorHAnsi"/>
          <w:bCs/>
          <w:szCs w:val="24"/>
        </w:rPr>
        <w:t xml:space="preserve"> emerged through great changes in Islington</w:t>
      </w:r>
      <w:r w:rsidR="0006318D" w:rsidRPr="00A67953">
        <w:rPr>
          <w:rFonts w:eastAsia="Times New Roman" w:cstheme="minorHAnsi"/>
          <w:bCs/>
          <w:szCs w:val="24"/>
        </w:rPr>
        <w:t>,</w:t>
      </w:r>
      <w:r w:rsidR="009F374F" w:rsidRPr="00A67953">
        <w:rPr>
          <w:rFonts w:eastAsia="Times New Roman" w:cstheme="minorHAnsi"/>
          <w:bCs/>
          <w:szCs w:val="24"/>
        </w:rPr>
        <w:t xml:space="preserve"> exacerbated by the covid-19 pandemic and an acknowledgement of a</w:t>
      </w:r>
      <w:r w:rsidR="000E07C2" w:rsidRPr="00A67953">
        <w:rPr>
          <w:rFonts w:eastAsia="Times New Roman" w:cstheme="minorHAnsi"/>
          <w:bCs/>
          <w:szCs w:val="24"/>
        </w:rPr>
        <w:t xml:space="preserve"> disconnect between the local authority</w:t>
      </w:r>
      <w:r w:rsidR="00BC0C74" w:rsidRPr="00A67953">
        <w:rPr>
          <w:rFonts w:eastAsia="Times New Roman" w:cstheme="minorHAnsi"/>
          <w:bCs/>
          <w:szCs w:val="24"/>
        </w:rPr>
        <w:t>,</w:t>
      </w:r>
      <w:r w:rsidR="000E07C2" w:rsidRPr="00A67953">
        <w:rPr>
          <w:rFonts w:eastAsia="Times New Roman" w:cstheme="minorHAnsi"/>
          <w:bCs/>
          <w:szCs w:val="24"/>
        </w:rPr>
        <w:t xml:space="preserve"> community groups, residents and grassroot organisations.</w:t>
      </w:r>
      <w:r w:rsidR="00624D0A" w:rsidRPr="00A67953">
        <w:rPr>
          <w:rFonts w:eastAsia="Times New Roman" w:cstheme="minorHAnsi"/>
          <w:bCs/>
          <w:szCs w:val="24"/>
        </w:rPr>
        <w:t xml:space="preserve"> To bridge this gap, Islington Council create the Local Wellbeing Networks project to</w:t>
      </w:r>
      <w:r w:rsidR="005E7271" w:rsidRPr="00A67953">
        <w:rPr>
          <w:rFonts w:eastAsia="Times New Roman" w:cstheme="minorHAnsi"/>
          <w:bCs/>
          <w:szCs w:val="24"/>
        </w:rPr>
        <w:t xml:space="preserve"> </w:t>
      </w:r>
      <w:r w:rsidR="005E7271" w:rsidRPr="00A67953">
        <w:rPr>
          <w:rFonts w:eastAsia="Times New Roman" w:cstheme="minorHAnsi"/>
          <w:b/>
          <w:szCs w:val="24"/>
        </w:rPr>
        <w:t>connect</w:t>
      </w:r>
      <w:r w:rsidR="005E7271" w:rsidRPr="00A67953">
        <w:rPr>
          <w:rFonts w:eastAsia="Times New Roman" w:cstheme="minorHAnsi"/>
          <w:bCs/>
          <w:szCs w:val="24"/>
        </w:rPr>
        <w:t xml:space="preserve"> all services in the borough</w:t>
      </w:r>
      <w:r w:rsidR="00376EAD" w:rsidRPr="00A67953">
        <w:rPr>
          <w:rFonts w:eastAsia="Times New Roman" w:cstheme="minorHAnsi"/>
          <w:bCs/>
          <w:szCs w:val="24"/>
        </w:rPr>
        <w:t xml:space="preserve">, promote </w:t>
      </w:r>
      <w:r w:rsidR="00376EAD" w:rsidRPr="00A67953">
        <w:rPr>
          <w:rFonts w:eastAsia="Times New Roman" w:cstheme="minorHAnsi"/>
          <w:b/>
          <w:szCs w:val="24"/>
        </w:rPr>
        <w:t>co-delivery</w:t>
      </w:r>
      <w:r w:rsidR="00376EAD" w:rsidRPr="00A67953">
        <w:rPr>
          <w:rFonts w:eastAsia="Times New Roman" w:cstheme="minorHAnsi"/>
          <w:bCs/>
          <w:szCs w:val="24"/>
        </w:rPr>
        <w:t xml:space="preserve"> </w:t>
      </w:r>
      <w:r w:rsidR="00EF1D0A" w:rsidRPr="00A67953">
        <w:rPr>
          <w:rFonts w:eastAsia="Times New Roman" w:cstheme="minorHAnsi"/>
          <w:bCs/>
          <w:szCs w:val="24"/>
        </w:rPr>
        <w:t>to tackle localised health inequalities</w:t>
      </w:r>
      <w:r w:rsidR="00376EAD" w:rsidRPr="00A67953">
        <w:rPr>
          <w:rFonts w:eastAsia="Times New Roman" w:cstheme="minorHAnsi"/>
          <w:bCs/>
          <w:szCs w:val="24"/>
        </w:rPr>
        <w:t xml:space="preserve"> </w:t>
      </w:r>
      <w:r w:rsidR="0006318D" w:rsidRPr="00A67953">
        <w:rPr>
          <w:rFonts w:eastAsia="Times New Roman" w:cstheme="minorHAnsi"/>
          <w:bCs/>
          <w:szCs w:val="24"/>
        </w:rPr>
        <w:t xml:space="preserve">and capture </w:t>
      </w:r>
      <w:r w:rsidR="0006318D" w:rsidRPr="00A67953">
        <w:rPr>
          <w:rFonts w:eastAsia="Times New Roman" w:cstheme="minorHAnsi"/>
          <w:b/>
          <w:szCs w:val="24"/>
        </w:rPr>
        <w:t>community voice</w:t>
      </w:r>
      <w:r w:rsidR="0006318D" w:rsidRPr="00A67953">
        <w:rPr>
          <w:rFonts w:eastAsia="Times New Roman" w:cstheme="minorHAnsi"/>
          <w:bCs/>
          <w:szCs w:val="24"/>
        </w:rPr>
        <w:t xml:space="preserve">, ensuring no-one gets left behind. </w:t>
      </w:r>
    </w:p>
    <w:p w14:paraId="40EF530D" w14:textId="7AC66D9D" w:rsidR="00252BD5" w:rsidRPr="00A67953" w:rsidRDefault="00252BD5" w:rsidP="00CB2284">
      <w:pPr>
        <w:spacing w:after="0" w:line="240" w:lineRule="auto"/>
        <w:ind w:right="532"/>
        <w:jc w:val="both"/>
        <w:rPr>
          <w:rFonts w:eastAsia="Times New Roman" w:cstheme="minorHAnsi"/>
          <w:bCs/>
          <w:szCs w:val="24"/>
        </w:rPr>
      </w:pPr>
    </w:p>
    <w:p w14:paraId="517F9578" w14:textId="6B77F9E0" w:rsidR="00CA2ECA" w:rsidRDefault="007C6F3E" w:rsidP="005F2511">
      <w:pPr>
        <w:spacing w:after="0" w:line="240" w:lineRule="auto"/>
        <w:ind w:right="532"/>
        <w:jc w:val="both"/>
        <w:rPr>
          <w:rFonts w:eastAsia="Times New Roman" w:cstheme="minorHAnsi"/>
          <w:bCs/>
          <w:szCs w:val="24"/>
        </w:rPr>
      </w:pPr>
      <w:r w:rsidRPr="00A67953">
        <w:rPr>
          <w:rFonts w:eastAsia="Times New Roman" w:cstheme="minorHAnsi"/>
          <w:bCs/>
          <w:szCs w:val="24"/>
        </w:rPr>
        <w:t>This is part of Islington’s ‘</w:t>
      </w:r>
      <w:hyperlink r:id="rId14" w:history="1">
        <w:r w:rsidR="00CB2284" w:rsidRPr="00A67953">
          <w:rPr>
            <w:rStyle w:val="Hyperlink"/>
            <w:rFonts w:eastAsia="Times New Roman" w:cstheme="minorHAnsi"/>
            <w:bCs/>
            <w:szCs w:val="24"/>
          </w:rPr>
          <w:t>Fairer Together</w:t>
        </w:r>
      </w:hyperlink>
      <w:r w:rsidRPr="00A67953">
        <w:rPr>
          <w:rFonts w:eastAsia="Times New Roman" w:cstheme="minorHAnsi"/>
          <w:bCs/>
          <w:szCs w:val="24"/>
        </w:rPr>
        <w:t>’ initiative</w:t>
      </w:r>
      <w:r w:rsidR="00A45EB5" w:rsidRPr="00A67953">
        <w:rPr>
          <w:rFonts w:eastAsia="Times New Roman" w:cstheme="minorHAnsi"/>
          <w:bCs/>
          <w:szCs w:val="24"/>
        </w:rPr>
        <w:t xml:space="preserve"> which seeks to </w:t>
      </w:r>
      <w:r w:rsidR="00631DA8" w:rsidRPr="00A67953">
        <w:rPr>
          <w:rFonts w:eastAsia="Times New Roman" w:cstheme="minorHAnsi"/>
          <w:bCs/>
          <w:szCs w:val="24"/>
        </w:rPr>
        <w:t>build a better, fairer b</w:t>
      </w:r>
      <w:r w:rsidR="00B87B60" w:rsidRPr="00A67953">
        <w:rPr>
          <w:rFonts w:eastAsia="Times New Roman" w:cstheme="minorHAnsi"/>
          <w:bCs/>
          <w:szCs w:val="24"/>
        </w:rPr>
        <w:t>orough for everyone and as such this role works very closely with many Local Authority teams</w:t>
      </w:r>
      <w:r w:rsidR="009E6921" w:rsidRPr="00A67953">
        <w:rPr>
          <w:rFonts w:eastAsia="Times New Roman" w:cstheme="minorHAnsi"/>
          <w:bCs/>
          <w:szCs w:val="24"/>
        </w:rPr>
        <w:t xml:space="preserve"> as well as statutory services and VC</w:t>
      </w:r>
      <w:r w:rsidR="00CA2ECA">
        <w:rPr>
          <w:rFonts w:eastAsia="Times New Roman" w:cstheme="minorHAnsi"/>
          <w:bCs/>
          <w:szCs w:val="24"/>
        </w:rPr>
        <w:t>F</w:t>
      </w:r>
      <w:r w:rsidR="009E6921" w:rsidRPr="00A67953">
        <w:rPr>
          <w:rFonts w:eastAsia="Times New Roman" w:cstheme="minorHAnsi"/>
          <w:bCs/>
          <w:szCs w:val="24"/>
        </w:rPr>
        <w:t>S</w:t>
      </w:r>
      <w:r w:rsidR="00CA2ECA">
        <w:rPr>
          <w:rFonts w:eastAsia="Times New Roman" w:cstheme="minorHAnsi"/>
          <w:bCs/>
          <w:szCs w:val="24"/>
        </w:rPr>
        <w:t>E</w:t>
      </w:r>
      <w:r w:rsidR="009E6921" w:rsidRPr="00A67953">
        <w:rPr>
          <w:rFonts w:eastAsia="Times New Roman" w:cstheme="minorHAnsi"/>
          <w:bCs/>
          <w:szCs w:val="24"/>
        </w:rPr>
        <w:t xml:space="preserve"> groups.</w:t>
      </w:r>
      <w:r w:rsidR="00B87B60" w:rsidRPr="00A67953">
        <w:rPr>
          <w:rFonts w:eastAsia="Times New Roman" w:cstheme="minorHAnsi"/>
          <w:bCs/>
          <w:szCs w:val="24"/>
        </w:rPr>
        <w:t xml:space="preserve"> </w:t>
      </w:r>
    </w:p>
    <w:p w14:paraId="616C79E2" w14:textId="77777777" w:rsidR="00CA2ECA" w:rsidRDefault="00CA2ECA" w:rsidP="005F2511">
      <w:pPr>
        <w:spacing w:after="0" w:line="240" w:lineRule="auto"/>
        <w:ind w:right="532"/>
        <w:jc w:val="both"/>
        <w:rPr>
          <w:rFonts w:eastAsia="Times New Roman" w:cstheme="minorHAnsi"/>
          <w:bCs/>
          <w:szCs w:val="24"/>
        </w:rPr>
      </w:pPr>
    </w:p>
    <w:p w14:paraId="12DA4DAC" w14:textId="7C85A3A8" w:rsidR="00252BD5" w:rsidRPr="00A67953" w:rsidRDefault="00CA2ECA" w:rsidP="005F2511">
      <w:pPr>
        <w:spacing w:after="0" w:line="240" w:lineRule="auto"/>
        <w:ind w:right="532"/>
        <w:jc w:val="both"/>
        <w:rPr>
          <w:rFonts w:eastAsia="Times New Roman" w:cstheme="minorHAnsi"/>
          <w:bCs/>
          <w:szCs w:val="24"/>
        </w:rPr>
      </w:pPr>
      <w:r>
        <w:rPr>
          <w:rFonts w:eastAsia="Times New Roman" w:cstheme="minorHAnsi"/>
          <w:bCs/>
          <w:szCs w:val="24"/>
        </w:rPr>
        <w:lastRenderedPageBreak/>
        <w:t xml:space="preserve">VAI is working in collaboration with </w:t>
      </w:r>
      <w:hyperlink r:id="rId15" w:history="1">
        <w:r w:rsidRPr="00CA2ECA">
          <w:rPr>
            <w:rStyle w:val="Hyperlink"/>
            <w:rFonts w:eastAsia="Times New Roman" w:cstheme="minorHAnsi"/>
            <w:bCs/>
            <w:szCs w:val="24"/>
          </w:rPr>
          <w:t>Octopus Community Networks</w:t>
        </w:r>
      </w:hyperlink>
      <w:r>
        <w:rPr>
          <w:rFonts w:eastAsia="Times New Roman" w:cstheme="minorHAnsi"/>
          <w:bCs/>
          <w:szCs w:val="24"/>
        </w:rPr>
        <w:t xml:space="preserve"> as this work is integral to both organisations’ strategic objectives.  </w:t>
      </w:r>
      <w:r w:rsidR="00DA7586" w:rsidRPr="00A67953">
        <w:rPr>
          <w:rFonts w:eastAsia="Times New Roman" w:cstheme="minorHAnsi"/>
          <w:bCs/>
          <w:szCs w:val="24"/>
        </w:rPr>
        <w:t>Th</w:t>
      </w:r>
      <w:r>
        <w:rPr>
          <w:rFonts w:eastAsia="Times New Roman" w:cstheme="minorHAnsi"/>
          <w:bCs/>
          <w:szCs w:val="24"/>
        </w:rPr>
        <w:t xml:space="preserve">e </w:t>
      </w:r>
      <w:r w:rsidR="00DA7586" w:rsidRPr="00A67953">
        <w:rPr>
          <w:rFonts w:eastAsia="Times New Roman" w:cstheme="minorHAnsi"/>
          <w:bCs/>
          <w:szCs w:val="24"/>
        </w:rPr>
        <w:t xml:space="preserve">role </w:t>
      </w:r>
      <w:r>
        <w:rPr>
          <w:rFonts w:eastAsia="Times New Roman" w:cstheme="minorHAnsi"/>
          <w:bCs/>
          <w:szCs w:val="24"/>
        </w:rPr>
        <w:t>is</w:t>
      </w:r>
      <w:r w:rsidR="00DA7586" w:rsidRPr="00A67953">
        <w:rPr>
          <w:rFonts w:eastAsia="Times New Roman" w:cstheme="minorHAnsi"/>
          <w:bCs/>
          <w:szCs w:val="24"/>
        </w:rPr>
        <w:t xml:space="preserve"> managed by </w:t>
      </w:r>
      <w:hyperlink r:id="rId16" w:history="1">
        <w:r w:rsidR="00CB2284" w:rsidRPr="00A67953">
          <w:rPr>
            <w:rStyle w:val="Hyperlink"/>
            <w:rFonts w:eastAsia="Times New Roman" w:cstheme="minorHAnsi"/>
            <w:bCs/>
            <w:szCs w:val="24"/>
          </w:rPr>
          <w:t>Octopus Community Network</w:t>
        </w:r>
        <w:r w:rsidR="00DA7586" w:rsidRPr="00A67953">
          <w:rPr>
            <w:rStyle w:val="Hyperlink"/>
            <w:rFonts w:eastAsia="Times New Roman" w:cstheme="minorHAnsi"/>
            <w:bCs/>
            <w:szCs w:val="24"/>
          </w:rPr>
          <w:t>s</w:t>
        </w:r>
      </w:hyperlink>
      <w:r w:rsidR="00CB2284" w:rsidRPr="00A67953">
        <w:rPr>
          <w:rFonts w:eastAsia="Times New Roman" w:cstheme="minorHAnsi"/>
          <w:bCs/>
          <w:szCs w:val="24"/>
        </w:rPr>
        <w:t xml:space="preserve"> and </w:t>
      </w:r>
      <w:hyperlink r:id="rId17" w:history="1">
        <w:r w:rsidR="00CB2284" w:rsidRPr="00A67953">
          <w:rPr>
            <w:rStyle w:val="Hyperlink"/>
            <w:rFonts w:eastAsia="Times New Roman" w:cstheme="minorHAnsi"/>
            <w:bCs/>
            <w:szCs w:val="24"/>
          </w:rPr>
          <w:t>Voluntary Action Islington</w:t>
        </w:r>
      </w:hyperlink>
      <w:r w:rsidR="00BD7292" w:rsidRPr="00A67953">
        <w:rPr>
          <w:rFonts w:eastAsia="Times New Roman" w:cstheme="minorHAnsi"/>
          <w:bCs/>
          <w:szCs w:val="24"/>
        </w:rPr>
        <w:t xml:space="preserve"> and is embedded in the concept of co-production</w:t>
      </w:r>
      <w:r w:rsidR="00CB2284" w:rsidRPr="00A67953">
        <w:rPr>
          <w:rFonts w:eastAsia="Times New Roman" w:cstheme="minorHAnsi"/>
          <w:bCs/>
          <w:szCs w:val="24"/>
        </w:rPr>
        <w:t xml:space="preserve">. </w:t>
      </w:r>
      <w:r w:rsidR="009E7D00" w:rsidRPr="00A67953">
        <w:rPr>
          <w:rFonts w:eastAsia="Times New Roman" w:cstheme="minorHAnsi"/>
          <w:bCs/>
          <w:szCs w:val="24"/>
        </w:rPr>
        <w:t xml:space="preserve"> </w:t>
      </w:r>
    </w:p>
    <w:p w14:paraId="10D20907" w14:textId="77777777" w:rsidR="00B83E0D" w:rsidRPr="00A67953" w:rsidRDefault="00B83E0D" w:rsidP="008C04D0">
      <w:pPr>
        <w:spacing w:after="0" w:line="240" w:lineRule="auto"/>
        <w:jc w:val="both"/>
        <w:rPr>
          <w:rFonts w:eastAsia="Times New Roman" w:cstheme="minorHAnsi"/>
          <w:bCs/>
          <w:szCs w:val="24"/>
        </w:rPr>
      </w:pPr>
    </w:p>
    <w:p w14:paraId="64B0FBBA" w14:textId="2EB98F78" w:rsidR="00987EC6" w:rsidRPr="00A67953" w:rsidRDefault="00CB2284" w:rsidP="005F2511">
      <w:pPr>
        <w:spacing w:after="0" w:line="240" w:lineRule="auto"/>
        <w:ind w:right="532"/>
        <w:jc w:val="both"/>
        <w:rPr>
          <w:rFonts w:ascii="Arial" w:eastAsia="Calibri" w:hAnsi="Arial" w:cs="Arial"/>
          <w:szCs w:val="24"/>
        </w:rPr>
      </w:pPr>
      <w:r w:rsidRPr="00A67953">
        <w:rPr>
          <w:rFonts w:eastAsia="Calibri" w:cstheme="minorHAnsi"/>
          <w:szCs w:val="24"/>
        </w:rPr>
        <w:t xml:space="preserve">The </w:t>
      </w:r>
      <w:hyperlink r:id="rId18" w:history="1">
        <w:r w:rsidR="00987EC6" w:rsidRPr="00D12A77">
          <w:rPr>
            <w:rStyle w:val="Hyperlink"/>
            <w:rFonts w:eastAsia="Calibri" w:cstheme="minorHAnsi"/>
            <w:szCs w:val="24"/>
          </w:rPr>
          <w:t>Octopus Community Network</w:t>
        </w:r>
      </w:hyperlink>
      <w:r w:rsidR="00987EC6" w:rsidRPr="00A67953">
        <w:rPr>
          <w:rFonts w:eastAsia="Calibri" w:cstheme="minorHAnsi"/>
          <w:szCs w:val="24"/>
        </w:rPr>
        <w:t xml:space="preserve"> (“Octopus”) is a mutually benefitting collaboration between 15 of Islington’s largest multi-purpose community centres working together to develop and deliver innovative community-led health and wellbeing, urban growing, environmental and network building programmes.</w:t>
      </w:r>
      <w:r w:rsidR="00987EC6" w:rsidRPr="00A67953">
        <w:rPr>
          <w:rFonts w:ascii="Arial" w:eastAsia="Calibri" w:hAnsi="Arial" w:cs="Arial"/>
          <w:szCs w:val="24"/>
        </w:rPr>
        <w:t xml:space="preserve"> </w:t>
      </w:r>
    </w:p>
    <w:p w14:paraId="488D6A1D" w14:textId="77777777" w:rsidR="008E5B80" w:rsidRDefault="008E5B80" w:rsidP="008E5B80">
      <w:pPr>
        <w:pStyle w:val="BodyText"/>
        <w:ind w:left="0"/>
        <w:rPr>
          <w:rFonts w:asciiTheme="minorHAnsi" w:hAnsiTheme="minorHAnsi" w:cstheme="minorHAnsi"/>
          <w:b/>
          <w:bCs/>
          <w:color w:val="C00000"/>
          <w:sz w:val="24"/>
          <w:szCs w:val="24"/>
          <w:lang w:val="en-GB"/>
        </w:rPr>
      </w:pPr>
    </w:p>
    <w:p w14:paraId="579AC0CE" w14:textId="5F48F3B3" w:rsidR="008E5B80" w:rsidRDefault="005F2511" w:rsidP="6209D382">
      <w:pPr>
        <w:pStyle w:val="BodyText"/>
        <w:ind w:left="0"/>
        <w:rPr>
          <w:rFonts w:asciiTheme="minorHAnsi" w:hAnsiTheme="minorHAnsi" w:cstheme="minorBidi"/>
          <w:color w:val="000000" w:themeColor="text1"/>
          <w:sz w:val="24"/>
          <w:szCs w:val="24"/>
          <w:lang w:val="en-GB" w:eastAsia="en-GB"/>
        </w:rPr>
      </w:pPr>
      <w:r w:rsidRPr="6209D382">
        <w:rPr>
          <w:rFonts w:asciiTheme="minorHAnsi" w:hAnsiTheme="minorHAnsi" w:cstheme="minorBidi"/>
          <w:b/>
          <w:bCs/>
          <w:color w:val="C00000"/>
          <w:sz w:val="24"/>
          <w:szCs w:val="24"/>
          <w:lang w:val="en-GB"/>
        </w:rPr>
        <w:t>About the role</w:t>
      </w:r>
      <w:r w:rsidR="008E5B80">
        <w:br/>
      </w:r>
      <w:r w:rsidR="00E123F5" w:rsidRPr="6209D382">
        <w:rPr>
          <w:rFonts w:asciiTheme="minorHAnsi" w:hAnsiTheme="minorHAnsi" w:cstheme="minorBidi"/>
          <w:color w:val="000000" w:themeColor="text1"/>
          <w:sz w:val="24"/>
          <w:szCs w:val="24"/>
          <w:lang w:val="en-GB" w:eastAsia="en-GB"/>
        </w:rPr>
        <w:t xml:space="preserve">We are looking for a self-starter who </w:t>
      </w:r>
      <w:r w:rsidR="00A67953" w:rsidRPr="6209D382">
        <w:rPr>
          <w:rFonts w:asciiTheme="minorHAnsi" w:hAnsiTheme="minorHAnsi" w:cstheme="minorBidi"/>
          <w:color w:val="000000" w:themeColor="text1"/>
          <w:sz w:val="24"/>
          <w:szCs w:val="24"/>
          <w:lang w:val="en-GB" w:eastAsia="en-GB"/>
        </w:rPr>
        <w:t xml:space="preserve">will </w:t>
      </w:r>
      <w:r w:rsidR="7DA71013" w:rsidRPr="6209D382">
        <w:rPr>
          <w:rFonts w:asciiTheme="minorHAnsi" w:hAnsiTheme="minorHAnsi" w:cstheme="minorBidi"/>
          <w:color w:val="000000" w:themeColor="text1"/>
          <w:sz w:val="24"/>
          <w:szCs w:val="24"/>
          <w:lang w:val="en-GB" w:eastAsia="en-GB"/>
        </w:rPr>
        <w:t xml:space="preserve">take forward the successes </w:t>
      </w:r>
      <w:r w:rsidR="644BE37E" w:rsidRPr="6209D382">
        <w:rPr>
          <w:rFonts w:asciiTheme="minorHAnsi" w:hAnsiTheme="minorHAnsi" w:cstheme="minorBidi"/>
          <w:color w:val="000000" w:themeColor="text1"/>
          <w:sz w:val="24"/>
          <w:szCs w:val="24"/>
          <w:lang w:val="en-GB" w:eastAsia="en-GB"/>
        </w:rPr>
        <w:t xml:space="preserve">from the first year of work </w:t>
      </w:r>
    </w:p>
    <w:p w14:paraId="4C3A8E94" w14:textId="22613F8A" w:rsidR="008E5B80" w:rsidRDefault="00E123F5" w:rsidP="6209D382">
      <w:pPr>
        <w:pStyle w:val="BodyText"/>
        <w:ind w:left="0"/>
        <w:rPr>
          <w:rFonts w:asciiTheme="minorHAnsi" w:hAnsiTheme="minorHAnsi" w:cstheme="minorBidi"/>
          <w:color w:val="000000"/>
          <w:sz w:val="24"/>
          <w:szCs w:val="24"/>
          <w:lang w:val="en-GB" w:eastAsia="en-GB"/>
        </w:rPr>
      </w:pPr>
      <w:r w:rsidRPr="6209D382">
        <w:rPr>
          <w:rFonts w:asciiTheme="minorHAnsi" w:hAnsiTheme="minorHAnsi" w:cstheme="minorBidi"/>
          <w:color w:val="000000" w:themeColor="text1"/>
          <w:sz w:val="24"/>
          <w:szCs w:val="24"/>
          <w:lang w:val="en-GB" w:eastAsia="en-GB"/>
        </w:rPr>
        <w:t xml:space="preserve">and develop </w:t>
      </w:r>
      <w:r w:rsidR="37082622" w:rsidRPr="6209D382">
        <w:rPr>
          <w:rFonts w:asciiTheme="minorHAnsi" w:hAnsiTheme="minorHAnsi" w:cstheme="minorBidi"/>
          <w:color w:val="000000" w:themeColor="text1"/>
          <w:sz w:val="24"/>
          <w:szCs w:val="24"/>
          <w:lang w:val="en-GB" w:eastAsia="en-GB"/>
        </w:rPr>
        <w:t>the longer</w:t>
      </w:r>
      <w:r w:rsidR="1CC12F1F" w:rsidRPr="6209D382">
        <w:rPr>
          <w:rFonts w:asciiTheme="minorHAnsi" w:hAnsiTheme="minorHAnsi" w:cstheme="minorBidi"/>
          <w:color w:val="000000" w:themeColor="text1"/>
          <w:sz w:val="24"/>
          <w:szCs w:val="24"/>
          <w:lang w:val="en-GB" w:eastAsia="en-GB"/>
        </w:rPr>
        <w:t>-</w:t>
      </w:r>
      <w:r w:rsidR="37082622" w:rsidRPr="6209D382">
        <w:rPr>
          <w:rFonts w:asciiTheme="minorHAnsi" w:hAnsiTheme="minorHAnsi" w:cstheme="minorBidi"/>
          <w:color w:val="000000" w:themeColor="text1"/>
          <w:sz w:val="24"/>
          <w:szCs w:val="24"/>
          <w:lang w:val="en-GB" w:eastAsia="en-GB"/>
        </w:rPr>
        <w:t>term delivery plan that focuses on forming self-organising and self-sustaining networks in all three Locality Areas: North, Centr</w:t>
      </w:r>
      <w:r w:rsidR="40011B97" w:rsidRPr="6209D382">
        <w:rPr>
          <w:rFonts w:asciiTheme="minorHAnsi" w:hAnsiTheme="minorHAnsi" w:cstheme="minorBidi"/>
          <w:color w:val="000000" w:themeColor="text1"/>
          <w:sz w:val="24"/>
          <w:szCs w:val="24"/>
          <w:lang w:val="en-GB" w:eastAsia="en-GB"/>
        </w:rPr>
        <w:t xml:space="preserve">al and South. </w:t>
      </w:r>
    </w:p>
    <w:p w14:paraId="7B46EC84" w14:textId="45E0D6EF" w:rsidR="6209D382" w:rsidRDefault="6209D382" w:rsidP="6209D382">
      <w:pPr>
        <w:pStyle w:val="BodyText"/>
        <w:ind w:left="0"/>
        <w:rPr>
          <w:color w:val="000000" w:themeColor="text1"/>
          <w:lang w:val="en-GB" w:eastAsia="en-GB"/>
        </w:rPr>
      </w:pPr>
    </w:p>
    <w:p w14:paraId="43D01A93" w14:textId="2D5F8B43" w:rsidR="00B6357C" w:rsidRPr="00A67953" w:rsidRDefault="004711C9" w:rsidP="008E5B80">
      <w:pPr>
        <w:pStyle w:val="BodyText"/>
        <w:ind w:left="0"/>
        <w:rPr>
          <w:rFonts w:asciiTheme="minorHAnsi" w:hAnsiTheme="minorHAnsi" w:cstheme="minorHAnsi"/>
          <w:color w:val="000000"/>
          <w:sz w:val="24"/>
          <w:szCs w:val="24"/>
          <w:lang w:val="en-GB" w:eastAsia="en-GB"/>
        </w:rPr>
      </w:pPr>
      <w:r w:rsidRPr="6209D382">
        <w:rPr>
          <w:rFonts w:asciiTheme="minorHAnsi" w:hAnsiTheme="minorHAnsi" w:cstheme="minorBidi"/>
          <w:color w:val="000000" w:themeColor="text1"/>
          <w:sz w:val="24"/>
          <w:szCs w:val="24"/>
          <w:lang w:val="en-GB" w:eastAsia="en-GB"/>
        </w:rPr>
        <w:t>This is a</w:t>
      </w:r>
      <w:r w:rsidR="00E31A82" w:rsidRPr="6209D382">
        <w:rPr>
          <w:rFonts w:asciiTheme="minorHAnsi" w:hAnsiTheme="minorHAnsi" w:cstheme="minorBidi"/>
          <w:color w:val="000000" w:themeColor="text1"/>
          <w:sz w:val="24"/>
          <w:szCs w:val="24"/>
          <w:lang w:val="en-GB" w:eastAsia="en-GB"/>
        </w:rPr>
        <w:t xml:space="preserve">n </w:t>
      </w:r>
      <w:r w:rsidRPr="6209D382">
        <w:rPr>
          <w:rFonts w:asciiTheme="minorHAnsi" w:hAnsiTheme="minorHAnsi" w:cstheme="minorBidi"/>
          <w:color w:val="000000" w:themeColor="text1"/>
          <w:sz w:val="24"/>
          <w:szCs w:val="24"/>
          <w:lang w:val="en-GB" w:eastAsia="en-GB"/>
        </w:rPr>
        <w:t>exciting role that takes an asset</w:t>
      </w:r>
      <w:r w:rsidR="00E31A82" w:rsidRPr="6209D382">
        <w:rPr>
          <w:rFonts w:asciiTheme="minorHAnsi" w:hAnsiTheme="minorHAnsi" w:cstheme="minorBidi"/>
          <w:color w:val="000000" w:themeColor="text1"/>
          <w:sz w:val="24"/>
          <w:szCs w:val="24"/>
          <w:lang w:val="en-GB" w:eastAsia="en-GB"/>
        </w:rPr>
        <w:t xml:space="preserve"> and</w:t>
      </w:r>
      <w:r w:rsidRPr="6209D382">
        <w:rPr>
          <w:rFonts w:asciiTheme="minorHAnsi" w:hAnsiTheme="minorHAnsi" w:cstheme="minorBidi"/>
          <w:color w:val="000000" w:themeColor="text1"/>
          <w:sz w:val="24"/>
          <w:szCs w:val="24"/>
          <w:lang w:val="en-GB" w:eastAsia="en-GB"/>
        </w:rPr>
        <w:t xml:space="preserve"> </w:t>
      </w:r>
      <w:r w:rsidR="005F2511" w:rsidRPr="6209D382">
        <w:rPr>
          <w:rFonts w:asciiTheme="minorHAnsi" w:hAnsiTheme="minorHAnsi" w:cstheme="minorBidi"/>
          <w:color w:val="000000" w:themeColor="text1"/>
          <w:sz w:val="24"/>
          <w:szCs w:val="24"/>
          <w:lang w:val="en-GB" w:eastAsia="en-GB"/>
        </w:rPr>
        <w:t>place-based</w:t>
      </w:r>
      <w:r w:rsidRPr="6209D382">
        <w:rPr>
          <w:rFonts w:asciiTheme="minorHAnsi" w:hAnsiTheme="minorHAnsi" w:cstheme="minorBidi"/>
          <w:color w:val="000000" w:themeColor="text1"/>
          <w:sz w:val="24"/>
          <w:szCs w:val="24"/>
          <w:lang w:val="en-GB" w:eastAsia="en-GB"/>
        </w:rPr>
        <w:t xml:space="preserve"> approach to building local networks</w:t>
      </w:r>
      <w:r w:rsidR="00B83E0D" w:rsidRPr="6209D382">
        <w:rPr>
          <w:rFonts w:asciiTheme="minorHAnsi" w:hAnsiTheme="minorHAnsi" w:cstheme="minorBidi"/>
          <w:color w:val="000000" w:themeColor="text1"/>
          <w:sz w:val="24"/>
          <w:szCs w:val="24"/>
          <w:lang w:val="en-GB" w:eastAsia="en-GB"/>
        </w:rPr>
        <w:t xml:space="preserve"> around health and wellbeing</w:t>
      </w:r>
      <w:r w:rsidR="000C462C" w:rsidRPr="6209D382">
        <w:rPr>
          <w:rFonts w:asciiTheme="minorHAnsi" w:hAnsiTheme="minorHAnsi" w:cstheme="minorBidi"/>
          <w:color w:val="000000" w:themeColor="text1"/>
          <w:sz w:val="24"/>
          <w:szCs w:val="24"/>
          <w:lang w:val="en-GB" w:eastAsia="en-GB"/>
        </w:rPr>
        <w:t xml:space="preserve"> and will forge natural links with other networks across Islington, most notably </w:t>
      </w:r>
      <w:r w:rsidR="008C04D0" w:rsidRPr="6209D382">
        <w:rPr>
          <w:rFonts w:asciiTheme="minorHAnsi" w:hAnsiTheme="minorHAnsi" w:cstheme="minorBidi"/>
          <w:color w:val="000000" w:themeColor="text1"/>
          <w:sz w:val="24"/>
          <w:szCs w:val="24"/>
          <w:lang w:val="en-GB" w:eastAsia="en-GB"/>
        </w:rPr>
        <w:t>Loca</w:t>
      </w:r>
      <w:r w:rsidR="00F64BD0" w:rsidRPr="6209D382">
        <w:rPr>
          <w:rFonts w:asciiTheme="minorHAnsi" w:hAnsiTheme="minorHAnsi" w:cstheme="minorBidi"/>
          <w:color w:val="000000" w:themeColor="text1"/>
          <w:sz w:val="24"/>
          <w:szCs w:val="24"/>
          <w:lang w:val="en-GB" w:eastAsia="en-GB"/>
        </w:rPr>
        <w:t>lity</w:t>
      </w:r>
      <w:r w:rsidR="008C04D0" w:rsidRPr="6209D382">
        <w:rPr>
          <w:rFonts w:asciiTheme="minorHAnsi" w:hAnsiTheme="minorHAnsi" w:cstheme="minorBidi"/>
          <w:color w:val="000000" w:themeColor="text1"/>
          <w:sz w:val="24"/>
          <w:szCs w:val="24"/>
          <w:lang w:val="en-GB" w:eastAsia="en-GB"/>
        </w:rPr>
        <w:t xml:space="preserve"> Leadership Teams</w:t>
      </w:r>
      <w:r w:rsidR="00F64BD0" w:rsidRPr="6209D382">
        <w:rPr>
          <w:rFonts w:asciiTheme="minorHAnsi" w:hAnsiTheme="minorHAnsi" w:cstheme="minorBidi"/>
          <w:color w:val="000000" w:themeColor="text1"/>
          <w:sz w:val="24"/>
          <w:szCs w:val="24"/>
          <w:lang w:val="en-GB" w:eastAsia="en-GB"/>
        </w:rPr>
        <w:t>,</w:t>
      </w:r>
      <w:r w:rsidR="008C04D0" w:rsidRPr="6209D382">
        <w:rPr>
          <w:rFonts w:asciiTheme="minorHAnsi" w:hAnsiTheme="minorHAnsi" w:cstheme="minorBidi"/>
          <w:color w:val="000000" w:themeColor="text1"/>
          <w:sz w:val="24"/>
          <w:szCs w:val="24"/>
          <w:lang w:val="en-GB" w:eastAsia="en-GB"/>
        </w:rPr>
        <w:t xml:space="preserve"> the </w:t>
      </w:r>
      <w:r w:rsidR="004C5AAE" w:rsidRPr="6209D382">
        <w:rPr>
          <w:rFonts w:asciiTheme="minorHAnsi" w:hAnsiTheme="minorHAnsi" w:cstheme="minorBidi"/>
          <w:color w:val="000000" w:themeColor="text1"/>
          <w:sz w:val="24"/>
          <w:szCs w:val="24"/>
          <w:lang w:val="en-GB" w:eastAsia="en-GB"/>
        </w:rPr>
        <w:t>Young Islington Locality</w:t>
      </w:r>
      <w:r w:rsidR="000C462C" w:rsidRPr="6209D382">
        <w:rPr>
          <w:rFonts w:asciiTheme="minorHAnsi" w:hAnsiTheme="minorHAnsi" w:cstheme="minorBidi"/>
          <w:color w:val="000000" w:themeColor="text1"/>
          <w:sz w:val="24"/>
          <w:szCs w:val="24"/>
          <w:lang w:val="en-GB" w:eastAsia="en-GB"/>
        </w:rPr>
        <w:t xml:space="preserve"> Network</w:t>
      </w:r>
      <w:r w:rsidR="00F64BD0" w:rsidRPr="6209D382">
        <w:rPr>
          <w:rFonts w:asciiTheme="minorHAnsi" w:hAnsiTheme="minorHAnsi" w:cstheme="minorBidi"/>
          <w:color w:val="000000" w:themeColor="text1"/>
          <w:sz w:val="24"/>
          <w:szCs w:val="24"/>
          <w:lang w:val="en-GB" w:eastAsia="en-GB"/>
        </w:rPr>
        <w:t xml:space="preserve"> and Octopus Community Networks and their social action hubs.</w:t>
      </w:r>
    </w:p>
    <w:p w14:paraId="1FE41EE8" w14:textId="71C49AE0" w:rsidR="6209D382" w:rsidRDefault="6209D382" w:rsidP="6209D382">
      <w:pPr>
        <w:pStyle w:val="BodyText"/>
        <w:ind w:left="0"/>
        <w:rPr>
          <w:color w:val="000000" w:themeColor="text1"/>
          <w:lang w:val="en-GB" w:eastAsia="en-GB"/>
        </w:rPr>
      </w:pPr>
    </w:p>
    <w:p w14:paraId="3C56823C" w14:textId="2395C486" w:rsidR="00B9260E" w:rsidRDefault="00B9260E" w:rsidP="6209D382">
      <w:pPr>
        <w:pStyle w:val="BodyText"/>
        <w:ind w:left="0" w:right="390"/>
        <w:jc w:val="both"/>
        <w:rPr>
          <w:rFonts w:asciiTheme="minorHAnsi" w:hAnsiTheme="minorHAnsi" w:cstheme="minorBidi"/>
          <w:color w:val="FF0000"/>
          <w:sz w:val="24"/>
          <w:szCs w:val="24"/>
          <w:lang w:val="en-GB" w:eastAsia="en-GB"/>
        </w:rPr>
      </w:pPr>
      <w:r w:rsidRPr="6209D382">
        <w:rPr>
          <w:rFonts w:asciiTheme="minorHAnsi" w:hAnsiTheme="minorHAnsi" w:cstheme="minorBidi"/>
          <w:color w:val="000000" w:themeColor="text1"/>
          <w:sz w:val="24"/>
          <w:szCs w:val="24"/>
          <w:lang w:val="en-GB" w:eastAsia="en-GB"/>
        </w:rPr>
        <w:t xml:space="preserve">The </w:t>
      </w:r>
      <w:r w:rsidR="00E95BF9" w:rsidRPr="6209D382">
        <w:rPr>
          <w:rFonts w:asciiTheme="minorHAnsi" w:hAnsiTheme="minorHAnsi" w:cstheme="minorBidi"/>
          <w:color w:val="000000" w:themeColor="text1"/>
          <w:sz w:val="24"/>
          <w:szCs w:val="24"/>
          <w:lang w:val="en-GB" w:eastAsia="en-GB"/>
        </w:rPr>
        <w:t>Community Development Manager</w:t>
      </w:r>
      <w:r w:rsidRPr="6209D382">
        <w:rPr>
          <w:rFonts w:asciiTheme="minorHAnsi" w:hAnsiTheme="minorHAnsi" w:cstheme="minorBidi"/>
          <w:color w:val="000000" w:themeColor="text1"/>
          <w:sz w:val="24"/>
          <w:szCs w:val="24"/>
          <w:lang w:val="en-GB" w:eastAsia="en-GB"/>
        </w:rPr>
        <w:t xml:space="preserve"> will</w:t>
      </w:r>
      <w:r w:rsidR="00E7282D">
        <w:rPr>
          <w:rFonts w:asciiTheme="minorHAnsi" w:hAnsiTheme="minorHAnsi" w:cstheme="minorBidi"/>
          <w:color w:val="000000" w:themeColor="text1"/>
          <w:sz w:val="24"/>
          <w:szCs w:val="24"/>
          <w:lang w:val="en-GB" w:eastAsia="en-GB"/>
        </w:rPr>
        <w:t>:</w:t>
      </w:r>
      <w:r w:rsidR="00F23F0A" w:rsidRPr="6209D382">
        <w:rPr>
          <w:rFonts w:asciiTheme="minorHAnsi" w:hAnsiTheme="minorHAnsi" w:cstheme="minorBidi"/>
          <w:color w:val="000000" w:themeColor="text1"/>
          <w:sz w:val="24"/>
          <w:szCs w:val="24"/>
          <w:lang w:val="en-GB" w:eastAsia="en-GB"/>
        </w:rPr>
        <w:t xml:space="preserve"> </w:t>
      </w:r>
    </w:p>
    <w:p w14:paraId="7CA1F6A0" w14:textId="5578D180" w:rsidR="6209D382" w:rsidRDefault="6209D382" w:rsidP="6209D382">
      <w:pPr>
        <w:pStyle w:val="BodyText"/>
        <w:ind w:left="0" w:right="390"/>
        <w:jc w:val="both"/>
        <w:rPr>
          <w:color w:val="000000" w:themeColor="text1"/>
          <w:lang w:val="en-GB" w:eastAsia="en-GB"/>
        </w:rPr>
      </w:pPr>
    </w:p>
    <w:p w14:paraId="70CDA32A" w14:textId="77777777" w:rsidR="005B2F21" w:rsidRPr="004947A7" w:rsidRDefault="005B2F21" w:rsidP="004947A7">
      <w:pPr>
        <w:pStyle w:val="BodyText"/>
        <w:numPr>
          <w:ilvl w:val="0"/>
          <w:numId w:val="21"/>
        </w:numPr>
        <w:ind w:right="390"/>
        <w:jc w:val="both"/>
        <w:rPr>
          <w:rFonts w:asciiTheme="minorHAnsi" w:hAnsiTheme="minorHAnsi" w:cstheme="minorBidi"/>
          <w:color w:val="000000" w:themeColor="text1"/>
          <w:sz w:val="24"/>
          <w:szCs w:val="24"/>
          <w:lang w:val="en-GB" w:eastAsia="en-GB"/>
        </w:rPr>
      </w:pPr>
      <w:r w:rsidRPr="004947A7">
        <w:rPr>
          <w:rFonts w:asciiTheme="minorHAnsi" w:hAnsiTheme="minorHAnsi" w:cstheme="minorBidi"/>
          <w:color w:val="000000" w:themeColor="text1"/>
          <w:sz w:val="24"/>
          <w:szCs w:val="24"/>
          <w:lang w:val="en-GB" w:eastAsia="en-GB"/>
        </w:rPr>
        <w:t xml:space="preserve">Provide the administration, coordination and implementation of the Local Wellbeing Networks which take place on a locality level in the form of monthly in-person meetings. Information linked to previous meetings can be found </w:t>
      </w:r>
      <w:hyperlink r:id="rId19">
        <w:r w:rsidRPr="004947A7">
          <w:rPr>
            <w:rFonts w:asciiTheme="minorHAnsi" w:hAnsiTheme="minorHAnsi" w:cstheme="minorBidi"/>
            <w:color w:val="000000" w:themeColor="text1"/>
            <w:lang w:val="en-GB" w:eastAsia="en-GB"/>
          </w:rPr>
          <w:t>here</w:t>
        </w:r>
      </w:hyperlink>
      <w:r w:rsidRPr="004947A7">
        <w:rPr>
          <w:rFonts w:asciiTheme="minorHAnsi" w:hAnsiTheme="minorHAnsi" w:cstheme="minorBidi"/>
          <w:color w:val="000000" w:themeColor="text1"/>
          <w:sz w:val="24"/>
          <w:szCs w:val="24"/>
          <w:lang w:val="en-GB" w:eastAsia="en-GB"/>
        </w:rPr>
        <w:t>.</w:t>
      </w:r>
    </w:p>
    <w:p w14:paraId="1BF97EDE" w14:textId="77777777" w:rsidR="005B2F21" w:rsidRPr="004947A7" w:rsidRDefault="005B2F21" w:rsidP="004947A7">
      <w:pPr>
        <w:pStyle w:val="BodyText"/>
        <w:ind w:left="0" w:right="390"/>
        <w:jc w:val="both"/>
        <w:rPr>
          <w:rFonts w:asciiTheme="minorHAnsi" w:hAnsiTheme="minorHAnsi" w:cstheme="minorBidi"/>
          <w:color w:val="000000" w:themeColor="text1"/>
          <w:sz w:val="24"/>
          <w:szCs w:val="24"/>
          <w:lang w:val="en-GB" w:eastAsia="en-GB"/>
        </w:rPr>
      </w:pPr>
    </w:p>
    <w:p w14:paraId="4D84C0D2" w14:textId="77777777" w:rsidR="005B2F21" w:rsidRPr="004947A7" w:rsidRDefault="005B2F21" w:rsidP="004947A7">
      <w:pPr>
        <w:pStyle w:val="BodyText"/>
        <w:numPr>
          <w:ilvl w:val="0"/>
          <w:numId w:val="21"/>
        </w:numPr>
        <w:ind w:right="390"/>
        <w:jc w:val="both"/>
        <w:rPr>
          <w:rFonts w:asciiTheme="minorHAnsi" w:hAnsiTheme="minorHAnsi" w:cstheme="minorBidi"/>
          <w:color w:val="000000" w:themeColor="text1"/>
          <w:sz w:val="24"/>
          <w:szCs w:val="24"/>
          <w:lang w:val="en-GB" w:eastAsia="en-GB"/>
        </w:rPr>
      </w:pPr>
      <w:r w:rsidRPr="004947A7">
        <w:rPr>
          <w:rFonts w:asciiTheme="minorHAnsi" w:hAnsiTheme="minorHAnsi" w:cstheme="minorBidi"/>
          <w:color w:val="000000" w:themeColor="text1"/>
          <w:sz w:val="24"/>
          <w:szCs w:val="24"/>
          <w:lang w:val="en-GB" w:eastAsia="en-GB"/>
        </w:rPr>
        <w:t xml:space="preserve">Provide a meeting point and collective voice for all three Local Wellbeing Networks and be recognised as a means for Islington Council and others concerned with health and wellbeing commissioning to engage in meaningful dialogue. </w:t>
      </w:r>
    </w:p>
    <w:p w14:paraId="78E61EA3" w14:textId="77777777" w:rsidR="005B2F21" w:rsidRPr="004947A7" w:rsidRDefault="005B2F21" w:rsidP="004947A7">
      <w:pPr>
        <w:pStyle w:val="BodyText"/>
        <w:ind w:left="0" w:right="390"/>
        <w:jc w:val="both"/>
        <w:rPr>
          <w:rFonts w:asciiTheme="minorHAnsi" w:hAnsiTheme="minorHAnsi" w:cstheme="minorBidi"/>
          <w:color w:val="000000" w:themeColor="text1"/>
          <w:sz w:val="24"/>
          <w:szCs w:val="24"/>
          <w:lang w:val="en-GB" w:eastAsia="en-GB"/>
        </w:rPr>
      </w:pPr>
    </w:p>
    <w:p w14:paraId="2F325810" w14:textId="77777777" w:rsidR="005B2F21" w:rsidRPr="004947A7" w:rsidRDefault="005B2F21" w:rsidP="004947A7">
      <w:pPr>
        <w:pStyle w:val="BodyText"/>
        <w:numPr>
          <w:ilvl w:val="0"/>
          <w:numId w:val="21"/>
        </w:numPr>
        <w:ind w:right="390"/>
        <w:jc w:val="both"/>
        <w:rPr>
          <w:rFonts w:asciiTheme="minorHAnsi" w:hAnsiTheme="minorHAnsi" w:cstheme="minorBidi"/>
          <w:color w:val="000000" w:themeColor="text1"/>
          <w:sz w:val="24"/>
          <w:szCs w:val="24"/>
          <w:lang w:val="en-GB" w:eastAsia="en-GB"/>
        </w:rPr>
      </w:pPr>
      <w:r w:rsidRPr="004947A7">
        <w:rPr>
          <w:rFonts w:asciiTheme="minorHAnsi" w:hAnsiTheme="minorHAnsi" w:cstheme="minorBidi"/>
          <w:color w:val="000000" w:themeColor="text1"/>
          <w:sz w:val="24"/>
          <w:szCs w:val="24"/>
          <w:lang w:val="en-GB" w:eastAsia="en-GB"/>
        </w:rPr>
        <w:t>Develop a Community of Practice (CoP), to ensure connectedness across the three Locality areas to exchange lessons learnt, effective practice, and progress updates</w:t>
      </w:r>
    </w:p>
    <w:p w14:paraId="3969399A" w14:textId="77777777" w:rsidR="005B2F21" w:rsidRPr="004947A7" w:rsidRDefault="005B2F21" w:rsidP="004947A7">
      <w:pPr>
        <w:pStyle w:val="BodyText"/>
        <w:ind w:left="0" w:right="390"/>
        <w:jc w:val="both"/>
        <w:rPr>
          <w:rFonts w:asciiTheme="minorHAnsi" w:hAnsiTheme="minorHAnsi" w:cstheme="minorBidi"/>
          <w:color w:val="000000" w:themeColor="text1"/>
          <w:sz w:val="24"/>
          <w:szCs w:val="24"/>
          <w:lang w:val="en-GB" w:eastAsia="en-GB"/>
        </w:rPr>
      </w:pPr>
    </w:p>
    <w:p w14:paraId="14D38FFB" w14:textId="77777777" w:rsidR="005B2F21" w:rsidRPr="004947A7" w:rsidRDefault="005B2F21" w:rsidP="004947A7">
      <w:pPr>
        <w:pStyle w:val="BodyText"/>
        <w:numPr>
          <w:ilvl w:val="0"/>
          <w:numId w:val="21"/>
        </w:numPr>
        <w:ind w:right="390"/>
        <w:jc w:val="both"/>
        <w:rPr>
          <w:rFonts w:asciiTheme="minorHAnsi" w:hAnsiTheme="minorHAnsi" w:cstheme="minorBidi"/>
          <w:color w:val="000000" w:themeColor="text1"/>
          <w:sz w:val="24"/>
          <w:szCs w:val="24"/>
          <w:lang w:val="en-GB" w:eastAsia="en-GB"/>
        </w:rPr>
      </w:pPr>
      <w:r w:rsidRPr="004947A7">
        <w:rPr>
          <w:rFonts w:asciiTheme="minorHAnsi" w:hAnsiTheme="minorHAnsi" w:cstheme="minorBidi"/>
          <w:color w:val="000000" w:themeColor="text1"/>
          <w:sz w:val="24"/>
          <w:szCs w:val="24"/>
          <w:lang w:val="en-GB" w:eastAsia="en-GB"/>
        </w:rPr>
        <w:t>Facilitate closer working arrangements between local voluntary, community and faith sector (VCFS) organisations and Islington Council.</w:t>
      </w:r>
    </w:p>
    <w:p w14:paraId="13474B28" w14:textId="77777777" w:rsidR="005B2F21" w:rsidRPr="004947A7" w:rsidRDefault="005B2F21" w:rsidP="004947A7">
      <w:pPr>
        <w:pStyle w:val="BodyText"/>
        <w:ind w:left="0" w:right="390"/>
        <w:jc w:val="both"/>
        <w:rPr>
          <w:rFonts w:asciiTheme="minorHAnsi" w:hAnsiTheme="minorHAnsi" w:cstheme="minorBidi"/>
          <w:color w:val="000000" w:themeColor="text1"/>
          <w:sz w:val="24"/>
          <w:szCs w:val="24"/>
          <w:lang w:val="en-GB" w:eastAsia="en-GB"/>
        </w:rPr>
      </w:pPr>
    </w:p>
    <w:p w14:paraId="311AEF23" w14:textId="1A88C073" w:rsidR="005B2F21" w:rsidRPr="004947A7" w:rsidRDefault="005B2F21" w:rsidP="004947A7">
      <w:pPr>
        <w:pStyle w:val="BodyText"/>
        <w:numPr>
          <w:ilvl w:val="0"/>
          <w:numId w:val="21"/>
        </w:numPr>
        <w:ind w:right="390"/>
        <w:jc w:val="both"/>
        <w:rPr>
          <w:rFonts w:asciiTheme="minorHAnsi" w:hAnsiTheme="minorHAnsi" w:cstheme="minorBidi"/>
          <w:color w:val="000000" w:themeColor="text1"/>
          <w:sz w:val="24"/>
          <w:szCs w:val="24"/>
          <w:lang w:val="en-GB" w:eastAsia="en-GB"/>
        </w:rPr>
      </w:pPr>
      <w:r w:rsidRPr="004947A7">
        <w:rPr>
          <w:rFonts w:asciiTheme="minorHAnsi" w:hAnsiTheme="minorHAnsi" w:cstheme="minorBidi"/>
          <w:color w:val="000000" w:themeColor="text1"/>
          <w:sz w:val="24"/>
          <w:szCs w:val="24"/>
          <w:lang w:val="en-GB" w:eastAsia="en-GB"/>
        </w:rPr>
        <w:t>Work closely with VCFS organisations and residents to create solutions to local issues, this includes supporting resident campaigns and social action</w:t>
      </w:r>
      <w:r w:rsidR="00A01DD2">
        <w:rPr>
          <w:rFonts w:asciiTheme="minorHAnsi" w:hAnsiTheme="minorHAnsi" w:cstheme="minorBidi"/>
          <w:color w:val="000000" w:themeColor="text1"/>
          <w:sz w:val="24"/>
          <w:szCs w:val="24"/>
          <w:lang w:val="en-GB" w:eastAsia="en-GB"/>
        </w:rPr>
        <w:t xml:space="preserve"> activities.  </w:t>
      </w:r>
    </w:p>
    <w:p w14:paraId="7154CEA1" w14:textId="77777777" w:rsidR="005B2F21" w:rsidRPr="004947A7" w:rsidRDefault="005B2F21" w:rsidP="004947A7">
      <w:pPr>
        <w:pStyle w:val="BodyText"/>
        <w:ind w:left="0" w:right="390"/>
        <w:jc w:val="both"/>
        <w:rPr>
          <w:rFonts w:asciiTheme="minorHAnsi" w:hAnsiTheme="minorHAnsi" w:cstheme="minorBidi"/>
          <w:color w:val="000000" w:themeColor="text1"/>
          <w:sz w:val="24"/>
          <w:szCs w:val="24"/>
          <w:lang w:val="en-GB" w:eastAsia="en-GB"/>
        </w:rPr>
      </w:pPr>
    </w:p>
    <w:p w14:paraId="4CAD07CA" w14:textId="5D87EA2D" w:rsidR="5E2B65C4" w:rsidRPr="004947A7" w:rsidRDefault="005B2F21" w:rsidP="00CD1F28">
      <w:pPr>
        <w:pStyle w:val="BodyText"/>
        <w:numPr>
          <w:ilvl w:val="0"/>
          <w:numId w:val="21"/>
        </w:numPr>
        <w:ind w:right="390"/>
        <w:jc w:val="both"/>
        <w:rPr>
          <w:rFonts w:asciiTheme="minorHAnsi" w:hAnsiTheme="minorHAnsi" w:cstheme="minorBidi"/>
          <w:color w:val="000000" w:themeColor="text1"/>
          <w:sz w:val="24"/>
          <w:szCs w:val="24"/>
          <w:lang w:val="en-GB" w:eastAsia="en-GB"/>
        </w:rPr>
      </w:pPr>
      <w:r w:rsidRPr="004947A7">
        <w:rPr>
          <w:rFonts w:asciiTheme="minorHAnsi" w:hAnsiTheme="minorHAnsi" w:cstheme="minorBidi"/>
          <w:color w:val="000000" w:themeColor="text1"/>
          <w:sz w:val="24"/>
          <w:szCs w:val="24"/>
          <w:lang w:val="en-GB" w:eastAsia="en-GB"/>
        </w:rPr>
        <w:t>Develop further the successful Community Organisers and Change Makers Programme – and for them to be an integral role in network development</w:t>
      </w:r>
      <w:r w:rsidR="49F4E486" w:rsidRPr="004947A7">
        <w:rPr>
          <w:rFonts w:asciiTheme="minorHAnsi" w:hAnsiTheme="minorHAnsi" w:cstheme="minorBidi"/>
          <w:color w:val="000000" w:themeColor="text1"/>
          <w:sz w:val="24"/>
          <w:szCs w:val="24"/>
          <w:lang w:val="en-GB" w:eastAsia="en-GB"/>
        </w:rPr>
        <w:t xml:space="preserve">.  </w:t>
      </w:r>
    </w:p>
    <w:p w14:paraId="743B4F2E" w14:textId="16803B09" w:rsidR="6209D382" w:rsidRDefault="6209D382" w:rsidP="6209D382">
      <w:pPr>
        <w:ind w:right="390"/>
        <w:jc w:val="both"/>
        <w:rPr>
          <w:rFonts w:ascii="Liberation Sans Narrow" w:eastAsia="Liberation Sans Narrow" w:hAnsi="Liberation Sans Narrow" w:cs="Liberation Sans Narrow"/>
          <w:color w:val="000000" w:themeColor="text1"/>
          <w:sz w:val="21"/>
          <w:szCs w:val="21"/>
          <w:lang w:eastAsia="en-GB"/>
        </w:rPr>
      </w:pPr>
    </w:p>
    <w:p w14:paraId="087643D1" w14:textId="5D284977" w:rsidR="000C462C" w:rsidRPr="00A67953" w:rsidRDefault="000C462C" w:rsidP="6209D382">
      <w:pPr>
        <w:pStyle w:val="BodyText"/>
        <w:ind w:left="0" w:right="390"/>
        <w:jc w:val="both"/>
        <w:rPr>
          <w:rFonts w:asciiTheme="minorHAnsi" w:hAnsiTheme="minorHAnsi" w:cstheme="minorBidi"/>
          <w:sz w:val="24"/>
          <w:szCs w:val="24"/>
          <w:lang w:val="en-GB"/>
        </w:rPr>
      </w:pPr>
      <w:r w:rsidRPr="6209D382">
        <w:rPr>
          <w:rFonts w:asciiTheme="minorHAnsi" w:hAnsiTheme="minorHAnsi" w:cstheme="minorBidi"/>
          <w:sz w:val="24"/>
          <w:szCs w:val="24"/>
          <w:lang w:val="en-GB"/>
        </w:rPr>
        <w:t xml:space="preserve">The </w:t>
      </w:r>
      <w:r w:rsidR="00F64BD0" w:rsidRPr="6209D382">
        <w:rPr>
          <w:rFonts w:asciiTheme="minorHAnsi" w:hAnsiTheme="minorHAnsi" w:cstheme="minorBidi"/>
          <w:sz w:val="24"/>
          <w:szCs w:val="24"/>
          <w:lang w:val="en-GB"/>
        </w:rPr>
        <w:t xml:space="preserve">post </w:t>
      </w:r>
      <w:r w:rsidR="008C04D0" w:rsidRPr="6209D382">
        <w:rPr>
          <w:rFonts w:asciiTheme="minorHAnsi" w:hAnsiTheme="minorHAnsi" w:cstheme="minorBidi"/>
          <w:sz w:val="24"/>
          <w:szCs w:val="24"/>
          <w:lang w:val="en-GB"/>
        </w:rPr>
        <w:t xml:space="preserve">will be </w:t>
      </w:r>
      <w:r w:rsidR="00F64BD0" w:rsidRPr="6209D382">
        <w:rPr>
          <w:rFonts w:asciiTheme="minorHAnsi" w:hAnsiTheme="minorHAnsi" w:cstheme="minorBidi"/>
          <w:sz w:val="24"/>
          <w:szCs w:val="24"/>
          <w:lang w:val="en-GB"/>
        </w:rPr>
        <w:t>line managed</w:t>
      </w:r>
      <w:r w:rsidR="008C04D0" w:rsidRPr="6209D382">
        <w:rPr>
          <w:rFonts w:asciiTheme="minorHAnsi" w:hAnsiTheme="minorHAnsi" w:cstheme="minorBidi"/>
          <w:sz w:val="24"/>
          <w:szCs w:val="24"/>
          <w:lang w:val="en-GB"/>
        </w:rPr>
        <w:t xml:space="preserve"> by </w:t>
      </w:r>
      <w:r w:rsidR="00A27600" w:rsidRPr="6209D382">
        <w:rPr>
          <w:rFonts w:asciiTheme="minorHAnsi" w:hAnsiTheme="minorHAnsi" w:cstheme="minorBidi"/>
          <w:sz w:val="24"/>
          <w:szCs w:val="24"/>
          <w:lang w:val="en-GB"/>
        </w:rPr>
        <w:t>VAI</w:t>
      </w:r>
      <w:r w:rsidR="00F64BD0" w:rsidRPr="6209D382">
        <w:rPr>
          <w:rFonts w:asciiTheme="minorHAnsi" w:hAnsiTheme="minorHAnsi" w:cstheme="minorBidi"/>
          <w:sz w:val="24"/>
          <w:szCs w:val="24"/>
          <w:lang w:val="en-GB"/>
        </w:rPr>
        <w:t>, whilst the project is</w:t>
      </w:r>
      <w:r w:rsidR="005A71D8" w:rsidRPr="6209D382">
        <w:rPr>
          <w:rFonts w:asciiTheme="minorHAnsi" w:hAnsiTheme="minorHAnsi" w:cstheme="minorBidi"/>
          <w:sz w:val="24"/>
          <w:szCs w:val="24"/>
          <w:lang w:val="en-GB"/>
        </w:rPr>
        <w:t xml:space="preserve"> jointly managed by </w:t>
      </w:r>
      <w:r w:rsidRPr="6209D382">
        <w:rPr>
          <w:rFonts w:asciiTheme="minorHAnsi" w:hAnsiTheme="minorHAnsi" w:cstheme="minorBidi"/>
          <w:sz w:val="24"/>
          <w:szCs w:val="24"/>
          <w:lang w:val="en-GB"/>
        </w:rPr>
        <w:t>Octopus and VAI.</w:t>
      </w:r>
    </w:p>
    <w:p w14:paraId="4DC775A4" w14:textId="44A82DE2" w:rsidR="6209D382" w:rsidRDefault="6209D382" w:rsidP="6209D382">
      <w:pPr>
        <w:pStyle w:val="BodyText"/>
        <w:ind w:left="0"/>
        <w:jc w:val="both"/>
        <w:rPr>
          <w:rFonts w:asciiTheme="minorHAnsi" w:hAnsiTheme="minorHAnsi" w:cstheme="minorBidi"/>
          <w:b/>
          <w:bCs/>
          <w:color w:val="C00000"/>
          <w:sz w:val="24"/>
          <w:szCs w:val="24"/>
          <w:lang w:val="en-GB"/>
        </w:rPr>
      </w:pPr>
    </w:p>
    <w:p w14:paraId="740FCE40" w14:textId="20D89E01" w:rsidR="00336660" w:rsidRDefault="00336660" w:rsidP="008E5B80">
      <w:pPr>
        <w:pStyle w:val="BodyText"/>
        <w:ind w:left="0"/>
        <w:jc w:val="both"/>
        <w:rPr>
          <w:rFonts w:asciiTheme="minorHAnsi" w:hAnsiTheme="minorHAnsi" w:cstheme="minorHAnsi"/>
          <w:b/>
          <w:bCs/>
          <w:color w:val="C00000"/>
          <w:sz w:val="24"/>
          <w:szCs w:val="24"/>
          <w:lang w:val="en-GB"/>
        </w:rPr>
      </w:pPr>
      <w:r w:rsidRPr="00A67953">
        <w:rPr>
          <w:rFonts w:asciiTheme="minorHAnsi" w:hAnsiTheme="minorHAnsi" w:cstheme="minorHAnsi"/>
          <w:b/>
          <w:bCs/>
          <w:color w:val="C00000"/>
          <w:sz w:val="24"/>
          <w:szCs w:val="24"/>
          <w:lang w:val="en-GB"/>
        </w:rPr>
        <w:t>Key responsibilitie</w:t>
      </w:r>
      <w:r w:rsidR="00F91EB9" w:rsidRPr="00A67953">
        <w:rPr>
          <w:rFonts w:asciiTheme="minorHAnsi" w:hAnsiTheme="minorHAnsi" w:cstheme="minorHAnsi"/>
          <w:b/>
          <w:bCs/>
          <w:color w:val="C00000"/>
          <w:sz w:val="24"/>
          <w:szCs w:val="24"/>
          <w:lang w:val="en-GB"/>
        </w:rPr>
        <w:t>s will include</w:t>
      </w:r>
      <w:r w:rsidR="00E123F5" w:rsidRPr="00A67953">
        <w:rPr>
          <w:rFonts w:asciiTheme="minorHAnsi" w:hAnsiTheme="minorHAnsi" w:cstheme="minorHAnsi"/>
          <w:b/>
          <w:bCs/>
          <w:color w:val="C00000"/>
          <w:sz w:val="24"/>
          <w:szCs w:val="24"/>
          <w:lang w:val="en-GB"/>
        </w:rPr>
        <w:t>:</w:t>
      </w:r>
    </w:p>
    <w:p w14:paraId="31325798" w14:textId="77777777" w:rsidR="004E1138" w:rsidRPr="00A67953" w:rsidRDefault="004E1138" w:rsidP="008E5B80">
      <w:pPr>
        <w:pStyle w:val="BodyText"/>
        <w:ind w:left="0"/>
        <w:jc w:val="both"/>
        <w:rPr>
          <w:rFonts w:asciiTheme="minorHAnsi" w:hAnsiTheme="minorHAnsi" w:cstheme="minorHAnsi"/>
          <w:b/>
          <w:bCs/>
          <w:color w:val="C00000"/>
          <w:sz w:val="24"/>
          <w:szCs w:val="24"/>
          <w:lang w:val="en-GB"/>
        </w:rPr>
      </w:pPr>
    </w:p>
    <w:p w14:paraId="49F9AFC9" w14:textId="3AF7A3F4" w:rsidR="00542E8E" w:rsidRDefault="00575A97" w:rsidP="6209D382">
      <w:pPr>
        <w:pStyle w:val="BodyText"/>
        <w:numPr>
          <w:ilvl w:val="0"/>
          <w:numId w:val="10"/>
        </w:numPr>
        <w:spacing w:line="288" w:lineRule="auto"/>
        <w:ind w:left="714" w:right="391" w:hanging="357"/>
        <w:jc w:val="both"/>
        <w:rPr>
          <w:rFonts w:asciiTheme="minorHAnsi" w:hAnsiTheme="minorHAnsi" w:cstheme="minorBidi"/>
          <w:sz w:val="24"/>
          <w:szCs w:val="24"/>
          <w:lang w:val="en-GB"/>
        </w:rPr>
      </w:pPr>
      <w:r w:rsidRPr="6209D382">
        <w:rPr>
          <w:rFonts w:asciiTheme="minorHAnsi" w:hAnsiTheme="minorHAnsi" w:cstheme="minorBidi"/>
          <w:sz w:val="24"/>
          <w:szCs w:val="24"/>
          <w:lang w:val="en-GB"/>
        </w:rPr>
        <w:t>D</w:t>
      </w:r>
      <w:r w:rsidR="00C97601" w:rsidRPr="6209D382">
        <w:rPr>
          <w:rFonts w:asciiTheme="minorHAnsi" w:hAnsiTheme="minorHAnsi" w:cstheme="minorBidi"/>
          <w:sz w:val="24"/>
          <w:szCs w:val="24"/>
          <w:lang w:val="en-GB"/>
        </w:rPr>
        <w:t xml:space="preserve">evelop </w:t>
      </w:r>
      <w:r w:rsidR="002F060C" w:rsidRPr="6209D382">
        <w:rPr>
          <w:rFonts w:asciiTheme="minorHAnsi" w:hAnsiTheme="minorHAnsi" w:cstheme="minorBidi"/>
          <w:sz w:val="24"/>
          <w:szCs w:val="24"/>
          <w:lang w:val="en-GB"/>
        </w:rPr>
        <w:t xml:space="preserve">a </w:t>
      </w:r>
      <w:r w:rsidR="2FD972B9" w:rsidRPr="6209D382">
        <w:rPr>
          <w:rFonts w:asciiTheme="minorHAnsi" w:hAnsiTheme="minorHAnsi" w:cstheme="minorBidi"/>
          <w:sz w:val="24"/>
          <w:szCs w:val="24"/>
          <w:lang w:val="en-GB"/>
        </w:rPr>
        <w:t>long</w:t>
      </w:r>
      <w:r w:rsidR="1A624DD5" w:rsidRPr="6209D382">
        <w:rPr>
          <w:rFonts w:asciiTheme="minorHAnsi" w:hAnsiTheme="minorHAnsi" w:cstheme="minorBidi"/>
          <w:sz w:val="24"/>
          <w:szCs w:val="24"/>
          <w:lang w:val="en-GB"/>
        </w:rPr>
        <w:t>-</w:t>
      </w:r>
      <w:r w:rsidR="2FD972B9" w:rsidRPr="6209D382">
        <w:rPr>
          <w:rFonts w:asciiTheme="minorHAnsi" w:hAnsiTheme="minorHAnsi" w:cstheme="minorBidi"/>
          <w:sz w:val="24"/>
          <w:szCs w:val="24"/>
          <w:lang w:val="en-GB"/>
        </w:rPr>
        <w:t xml:space="preserve">term </w:t>
      </w:r>
      <w:r w:rsidR="002F060C" w:rsidRPr="6209D382">
        <w:rPr>
          <w:rFonts w:asciiTheme="minorHAnsi" w:hAnsiTheme="minorHAnsi" w:cstheme="minorBidi"/>
          <w:sz w:val="24"/>
          <w:szCs w:val="24"/>
          <w:lang w:val="en-GB"/>
        </w:rPr>
        <w:t xml:space="preserve">project plan </w:t>
      </w:r>
      <w:r w:rsidR="12242BA0" w:rsidRPr="6209D382">
        <w:rPr>
          <w:rFonts w:asciiTheme="minorHAnsi" w:hAnsiTheme="minorHAnsi" w:cstheme="minorBidi"/>
          <w:sz w:val="24"/>
          <w:szCs w:val="24"/>
          <w:lang w:val="en-GB"/>
        </w:rPr>
        <w:t xml:space="preserve">to support </w:t>
      </w:r>
      <w:r w:rsidR="002F060C" w:rsidRPr="6209D382">
        <w:rPr>
          <w:rFonts w:asciiTheme="minorHAnsi" w:hAnsiTheme="minorHAnsi" w:cstheme="minorBidi"/>
          <w:sz w:val="24"/>
          <w:szCs w:val="24"/>
          <w:lang w:val="en-GB"/>
        </w:rPr>
        <w:t>the de</w:t>
      </w:r>
      <w:r w:rsidR="00F64BD0" w:rsidRPr="6209D382">
        <w:rPr>
          <w:rFonts w:asciiTheme="minorHAnsi" w:hAnsiTheme="minorHAnsi" w:cstheme="minorBidi"/>
          <w:sz w:val="24"/>
          <w:szCs w:val="24"/>
          <w:lang w:val="en-GB"/>
        </w:rPr>
        <w:t>velopment</w:t>
      </w:r>
      <w:r w:rsidR="002F060C" w:rsidRPr="6209D382">
        <w:rPr>
          <w:rFonts w:asciiTheme="minorHAnsi" w:hAnsiTheme="minorHAnsi" w:cstheme="minorBidi"/>
          <w:sz w:val="24"/>
          <w:szCs w:val="24"/>
          <w:lang w:val="en-GB"/>
        </w:rPr>
        <w:t xml:space="preserve"> of </w:t>
      </w:r>
      <w:r w:rsidR="00C97601" w:rsidRPr="6209D382">
        <w:rPr>
          <w:rFonts w:asciiTheme="minorHAnsi" w:hAnsiTheme="minorHAnsi" w:cstheme="minorBidi"/>
          <w:sz w:val="24"/>
          <w:szCs w:val="24"/>
          <w:lang w:val="en-GB"/>
        </w:rPr>
        <w:t xml:space="preserve">3 </w:t>
      </w:r>
      <w:r w:rsidR="008C04D0" w:rsidRPr="6209D382">
        <w:rPr>
          <w:rFonts w:asciiTheme="minorHAnsi" w:hAnsiTheme="minorHAnsi" w:cstheme="minorBidi"/>
          <w:sz w:val="24"/>
          <w:szCs w:val="24"/>
          <w:lang w:val="en-GB"/>
        </w:rPr>
        <w:t xml:space="preserve">Local </w:t>
      </w:r>
      <w:r w:rsidR="00C97601" w:rsidRPr="6209D382">
        <w:rPr>
          <w:rFonts w:asciiTheme="minorHAnsi" w:hAnsiTheme="minorHAnsi" w:cstheme="minorBidi"/>
          <w:sz w:val="24"/>
          <w:szCs w:val="24"/>
          <w:lang w:val="en-GB"/>
        </w:rPr>
        <w:t>Wellbeing Network</w:t>
      </w:r>
      <w:r w:rsidR="008C04D0" w:rsidRPr="6209D382">
        <w:rPr>
          <w:rFonts w:asciiTheme="minorHAnsi" w:hAnsiTheme="minorHAnsi" w:cstheme="minorBidi"/>
          <w:sz w:val="24"/>
          <w:szCs w:val="24"/>
          <w:lang w:val="en-GB"/>
        </w:rPr>
        <w:t>s</w:t>
      </w:r>
      <w:r w:rsidR="00CB0001" w:rsidRPr="6209D382">
        <w:rPr>
          <w:rFonts w:asciiTheme="minorHAnsi" w:hAnsiTheme="minorHAnsi" w:cstheme="minorBidi"/>
          <w:sz w:val="24"/>
          <w:szCs w:val="24"/>
          <w:lang w:val="en-GB"/>
        </w:rPr>
        <w:t xml:space="preserve"> and work towards their sustainability</w:t>
      </w:r>
      <w:r w:rsidR="008C04D0" w:rsidRPr="6209D382">
        <w:rPr>
          <w:rFonts w:asciiTheme="minorHAnsi" w:hAnsiTheme="minorHAnsi" w:cstheme="minorBidi"/>
          <w:sz w:val="24"/>
          <w:szCs w:val="24"/>
          <w:lang w:val="en-GB"/>
        </w:rPr>
        <w:t xml:space="preserve"> </w:t>
      </w:r>
      <w:r w:rsidR="0024496E" w:rsidRPr="6209D382">
        <w:rPr>
          <w:rFonts w:asciiTheme="minorHAnsi" w:hAnsiTheme="minorHAnsi" w:cstheme="minorBidi"/>
          <w:sz w:val="24"/>
          <w:szCs w:val="24"/>
          <w:lang w:val="en-GB"/>
        </w:rPr>
        <w:t>(</w:t>
      </w:r>
      <w:r w:rsidR="00C97601" w:rsidRPr="6209D382">
        <w:rPr>
          <w:rFonts w:asciiTheme="minorHAnsi" w:hAnsiTheme="minorHAnsi" w:cstheme="minorBidi"/>
          <w:sz w:val="24"/>
          <w:szCs w:val="24"/>
          <w:lang w:val="en-GB"/>
        </w:rPr>
        <w:t xml:space="preserve">one in each locality </w:t>
      </w:r>
      <w:r w:rsidR="0024496E" w:rsidRPr="6209D382">
        <w:rPr>
          <w:rFonts w:asciiTheme="minorHAnsi" w:hAnsiTheme="minorHAnsi" w:cstheme="minorBidi"/>
          <w:sz w:val="24"/>
          <w:szCs w:val="24"/>
          <w:lang w:val="en-GB"/>
        </w:rPr>
        <w:t xml:space="preserve">- </w:t>
      </w:r>
      <w:r w:rsidR="00C97601" w:rsidRPr="6209D382">
        <w:rPr>
          <w:rFonts w:asciiTheme="minorHAnsi" w:hAnsiTheme="minorHAnsi" w:cstheme="minorBidi"/>
          <w:sz w:val="24"/>
          <w:szCs w:val="24"/>
          <w:lang w:val="en-GB"/>
        </w:rPr>
        <w:t>North, Central and South)</w:t>
      </w:r>
    </w:p>
    <w:p w14:paraId="55ABE7BD" w14:textId="59EB9037" w:rsidR="00A11B1A" w:rsidRDefault="00A11B1A" w:rsidP="004F7AE3">
      <w:pPr>
        <w:pStyle w:val="BodyText"/>
        <w:numPr>
          <w:ilvl w:val="0"/>
          <w:numId w:val="10"/>
        </w:numPr>
        <w:spacing w:line="288" w:lineRule="auto"/>
        <w:ind w:left="714" w:right="391" w:hanging="357"/>
        <w:jc w:val="both"/>
        <w:rPr>
          <w:rFonts w:asciiTheme="minorHAnsi" w:hAnsiTheme="minorHAnsi" w:cstheme="minorHAnsi"/>
          <w:sz w:val="24"/>
          <w:szCs w:val="24"/>
          <w:lang w:val="en-GB"/>
        </w:rPr>
      </w:pPr>
      <w:r>
        <w:rPr>
          <w:rFonts w:asciiTheme="minorHAnsi" w:hAnsiTheme="minorHAnsi" w:cstheme="minorHAnsi"/>
          <w:sz w:val="24"/>
          <w:szCs w:val="24"/>
          <w:lang w:val="en-GB"/>
        </w:rPr>
        <w:lastRenderedPageBreak/>
        <w:t>W</w:t>
      </w:r>
      <w:r w:rsidRPr="00A11B1A">
        <w:rPr>
          <w:rFonts w:asciiTheme="minorHAnsi" w:hAnsiTheme="minorHAnsi" w:cstheme="minorHAnsi"/>
          <w:sz w:val="24"/>
          <w:szCs w:val="24"/>
          <w:lang w:val="en-GB"/>
        </w:rPr>
        <w:t>ork closely with Octopus Community Network to develop the</w:t>
      </w:r>
      <w:r>
        <w:rPr>
          <w:rFonts w:asciiTheme="minorHAnsi" w:hAnsiTheme="minorHAnsi" w:cstheme="minorHAnsi"/>
          <w:sz w:val="24"/>
          <w:szCs w:val="24"/>
          <w:lang w:val="en-GB"/>
        </w:rPr>
        <w:t>ir</w:t>
      </w:r>
      <w:r w:rsidRPr="00A11B1A">
        <w:rPr>
          <w:rFonts w:asciiTheme="minorHAnsi" w:hAnsiTheme="minorHAnsi" w:cstheme="minorHAnsi"/>
          <w:sz w:val="24"/>
          <w:szCs w:val="24"/>
          <w:lang w:val="en-GB"/>
        </w:rPr>
        <w:t xml:space="preserve"> Social Action Hub</w:t>
      </w:r>
      <w:r>
        <w:rPr>
          <w:rFonts w:asciiTheme="minorHAnsi" w:hAnsiTheme="minorHAnsi" w:cstheme="minorHAnsi"/>
          <w:sz w:val="24"/>
          <w:szCs w:val="24"/>
          <w:lang w:val="en-GB"/>
        </w:rPr>
        <w:t xml:space="preserve"> and incorporate the LWN into this </w:t>
      </w:r>
      <w:r w:rsidR="00B467A3">
        <w:rPr>
          <w:rFonts w:asciiTheme="minorHAnsi" w:hAnsiTheme="minorHAnsi" w:cstheme="minorHAnsi"/>
          <w:sz w:val="24"/>
          <w:szCs w:val="24"/>
          <w:lang w:val="en-GB"/>
        </w:rPr>
        <w:t>initiative</w:t>
      </w:r>
    </w:p>
    <w:p w14:paraId="3D08833E" w14:textId="54D35176" w:rsidR="00732801" w:rsidRDefault="00732801" w:rsidP="004F7AE3">
      <w:pPr>
        <w:pStyle w:val="BodyText"/>
        <w:numPr>
          <w:ilvl w:val="0"/>
          <w:numId w:val="10"/>
        </w:numPr>
        <w:spacing w:line="288" w:lineRule="auto"/>
        <w:ind w:left="714" w:right="391" w:hanging="357"/>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Coordinate </w:t>
      </w:r>
      <w:r w:rsidR="003334CF">
        <w:rPr>
          <w:rFonts w:asciiTheme="minorHAnsi" w:hAnsiTheme="minorHAnsi" w:cstheme="minorHAnsi"/>
          <w:sz w:val="24"/>
          <w:szCs w:val="24"/>
          <w:lang w:val="en-GB"/>
        </w:rPr>
        <w:t>any</w:t>
      </w:r>
      <w:r>
        <w:rPr>
          <w:rFonts w:asciiTheme="minorHAnsi" w:hAnsiTheme="minorHAnsi" w:cstheme="minorHAnsi"/>
          <w:sz w:val="24"/>
          <w:szCs w:val="24"/>
          <w:lang w:val="en-GB"/>
        </w:rPr>
        <w:t xml:space="preserve"> training element</w:t>
      </w:r>
      <w:r w:rsidR="003334CF">
        <w:rPr>
          <w:rFonts w:asciiTheme="minorHAnsi" w:hAnsiTheme="minorHAnsi" w:cstheme="minorHAnsi"/>
          <w:sz w:val="24"/>
          <w:szCs w:val="24"/>
          <w:lang w:val="en-GB"/>
        </w:rPr>
        <w:t xml:space="preserve"> associated with</w:t>
      </w:r>
      <w:r>
        <w:rPr>
          <w:rFonts w:asciiTheme="minorHAnsi" w:hAnsiTheme="minorHAnsi" w:cstheme="minorHAnsi"/>
          <w:sz w:val="24"/>
          <w:szCs w:val="24"/>
          <w:lang w:val="en-GB"/>
        </w:rPr>
        <w:t xml:space="preserve"> the project </w:t>
      </w:r>
      <w:r w:rsidR="0089706D">
        <w:rPr>
          <w:rFonts w:asciiTheme="minorHAnsi" w:hAnsiTheme="minorHAnsi" w:cstheme="minorHAnsi"/>
          <w:sz w:val="24"/>
          <w:szCs w:val="24"/>
          <w:lang w:val="en-GB"/>
        </w:rPr>
        <w:t>with</w:t>
      </w:r>
      <w:r>
        <w:rPr>
          <w:rFonts w:asciiTheme="minorHAnsi" w:hAnsiTheme="minorHAnsi" w:cstheme="minorHAnsi"/>
          <w:sz w:val="24"/>
          <w:szCs w:val="24"/>
          <w:lang w:val="en-GB"/>
        </w:rPr>
        <w:t xml:space="preserve"> all stakeholders </w:t>
      </w:r>
    </w:p>
    <w:p w14:paraId="004A0EC2" w14:textId="42CCD188" w:rsidR="009C2FE5" w:rsidRDefault="009C2FE5" w:rsidP="004F7AE3">
      <w:pPr>
        <w:pStyle w:val="BodyText"/>
        <w:numPr>
          <w:ilvl w:val="0"/>
          <w:numId w:val="10"/>
        </w:numPr>
        <w:spacing w:line="288" w:lineRule="auto"/>
        <w:ind w:left="714" w:right="391" w:hanging="357"/>
        <w:jc w:val="both"/>
        <w:rPr>
          <w:rFonts w:asciiTheme="minorHAnsi" w:hAnsiTheme="minorHAnsi" w:cstheme="minorHAnsi"/>
          <w:sz w:val="24"/>
          <w:szCs w:val="24"/>
          <w:lang w:val="en-GB"/>
        </w:rPr>
      </w:pPr>
      <w:r w:rsidRPr="00A67953">
        <w:rPr>
          <w:rFonts w:asciiTheme="minorHAnsi" w:hAnsiTheme="minorHAnsi" w:cstheme="minorHAnsi"/>
          <w:sz w:val="24"/>
          <w:szCs w:val="24"/>
          <w:lang w:val="en-GB"/>
        </w:rPr>
        <w:t>Build, maintain and develop relationships with all types of community stakeholder</w:t>
      </w:r>
      <w:r w:rsidR="00A67953" w:rsidRPr="00A67953">
        <w:rPr>
          <w:rFonts w:asciiTheme="minorHAnsi" w:hAnsiTheme="minorHAnsi" w:cstheme="minorHAnsi"/>
          <w:sz w:val="24"/>
          <w:szCs w:val="24"/>
          <w:lang w:val="en-GB"/>
        </w:rPr>
        <w:t>s</w:t>
      </w:r>
      <w:r w:rsidR="001B4951">
        <w:rPr>
          <w:rFonts w:asciiTheme="minorHAnsi" w:hAnsiTheme="minorHAnsi" w:cstheme="minorHAnsi"/>
          <w:sz w:val="24"/>
          <w:szCs w:val="24"/>
          <w:lang w:val="en-GB"/>
        </w:rPr>
        <w:t xml:space="preserve"> and </w:t>
      </w:r>
      <w:r w:rsidR="00FA3D22">
        <w:rPr>
          <w:rFonts w:asciiTheme="minorHAnsi" w:hAnsiTheme="minorHAnsi" w:cstheme="minorHAnsi"/>
          <w:sz w:val="24"/>
          <w:szCs w:val="24"/>
          <w:lang w:val="en-GB"/>
        </w:rPr>
        <w:t>maintain a database of all contacts</w:t>
      </w:r>
    </w:p>
    <w:p w14:paraId="3394C3B7" w14:textId="106CC4FC" w:rsidR="009C2FE5" w:rsidRPr="00112CBC" w:rsidRDefault="009C2FE5" w:rsidP="00112CBC">
      <w:pPr>
        <w:pStyle w:val="BodyText"/>
        <w:numPr>
          <w:ilvl w:val="0"/>
          <w:numId w:val="10"/>
        </w:numPr>
        <w:spacing w:line="288" w:lineRule="auto"/>
        <w:ind w:left="714" w:right="391" w:hanging="357"/>
        <w:jc w:val="both"/>
        <w:rPr>
          <w:rFonts w:asciiTheme="minorHAnsi" w:hAnsiTheme="minorHAnsi" w:cstheme="minorHAnsi"/>
          <w:sz w:val="24"/>
          <w:szCs w:val="24"/>
          <w:lang w:val="en-GB"/>
        </w:rPr>
      </w:pPr>
      <w:r w:rsidRPr="00A67953">
        <w:rPr>
          <w:rFonts w:asciiTheme="minorHAnsi" w:hAnsiTheme="minorHAnsi" w:cstheme="minorHAnsi"/>
          <w:sz w:val="24"/>
          <w:szCs w:val="24"/>
          <w:lang w:val="en-GB"/>
        </w:rPr>
        <w:t xml:space="preserve">Promote engagement and participation for residents </w:t>
      </w:r>
      <w:r w:rsidR="00867659" w:rsidRPr="00A67953">
        <w:rPr>
          <w:rFonts w:asciiTheme="minorHAnsi" w:hAnsiTheme="minorHAnsi" w:cstheme="minorHAnsi"/>
          <w:sz w:val="24"/>
          <w:szCs w:val="24"/>
          <w:lang w:val="en-GB"/>
        </w:rPr>
        <w:t>and community groups</w:t>
      </w:r>
      <w:r w:rsidR="00C33F40" w:rsidRPr="00A67953">
        <w:rPr>
          <w:rFonts w:asciiTheme="minorHAnsi" w:hAnsiTheme="minorHAnsi" w:cstheme="minorHAnsi"/>
          <w:sz w:val="24"/>
          <w:szCs w:val="24"/>
          <w:lang w:val="en-GB"/>
        </w:rPr>
        <w:t>, resulting in tangible action and outcomes</w:t>
      </w:r>
      <w:r w:rsidR="005B0140">
        <w:rPr>
          <w:rFonts w:asciiTheme="minorHAnsi" w:hAnsiTheme="minorHAnsi" w:cstheme="minorHAnsi"/>
          <w:sz w:val="24"/>
          <w:szCs w:val="24"/>
          <w:lang w:val="en-GB"/>
        </w:rPr>
        <w:t xml:space="preserve"> &amp; promot</w:t>
      </w:r>
      <w:r w:rsidR="003F60D3">
        <w:rPr>
          <w:rFonts w:asciiTheme="minorHAnsi" w:hAnsiTheme="minorHAnsi" w:cstheme="minorHAnsi"/>
          <w:sz w:val="24"/>
          <w:szCs w:val="24"/>
          <w:lang w:val="en-GB"/>
        </w:rPr>
        <w:t>e</w:t>
      </w:r>
      <w:r w:rsidR="005B0140">
        <w:rPr>
          <w:rFonts w:asciiTheme="minorHAnsi" w:hAnsiTheme="minorHAnsi" w:cstheme="minorHAnsi"/>
          <w:sz w:val="24"/>
          <w:szCs w:val="24"/>
          <w:lang w:val="en-GB"/>
        </w:rPr>
        <w:t xml:space="preserve"> </w:t>
      </w:r>
      <w:r w:rsidR="005B0140" w:rsidRPr="00A67953">
        <w:rPr>
          <w:rFonts w:asciiTheme="minorHAnsi" w:hAnsiTheme="minorHAnsi" w:cstheme="minorHAnsi"/>
          <w:sz w:val="24"/>
          <w:szCs w:val="24"/>
          <w:lang w:val="en-GB"/>
        </w:rPr>
        <w:t xml:space="preserve">co-production as a means to </w:t>
      </w:r>
      <w:r w:rsidR="005B0140">
        <w:rPr>
          <w:rFonts w:asciiTheme="minorHAnsi" w:hAnsiTheme="minorHAnsi" w:cstheme="minorHAnsi"/>
          <w:sz w:val="24"/>
          <w:szCs w:val="24"/>
          <w:lang w:val="en-GB"/>
        </w:rPr>
        <w:t xml:space="preserve">enabling </w:t>
      </w:r>
      <w:r w:rsidR="005B0140" w:rsidRPr="00A67953">
        <w:rPr>
          <w:rFonts w:asciiTheme="minorHAnsi" w:hAnsiTheme="minorHAnsi" w:cstheme="minorHAnsi"/>
          <w:sz w:val="24"/>
          <w:szCs w:val="24"/>
          <w:lang w:val="en-GB"/>
        </w:rPr>
        <w:t xml:space="preserve">community power </w:t>
      </w:r>
    </w:p>
    <w:p w14:paraId="3B319A7D" w14:textId="27C25423" w:rsidR="00867659" w:rsidRPr="00A67953" w:rsidRDefault="004B4F63" w:rsidP="004F7AE3">
      <w:pPr>
        <w:pStyle w:val="BodyText"/>
        <w:numPr>
          <w:ilvl w:val="0"/>
          <w:numId w:val="10"/>
        </w:numPr>
        <w:spacing w:line="288" w:lineRule="auto"/>
        <w:ind w:left="714" w:right="391" w:hanging="357"/>
        <w:jc w:val="both"/>
        <w:rPr>
          <w:rFonts w:asciiTheme="minorHAnsi" w:hAnsiTheme="minorHAnsi" w:cstheme="minorHAnsi"/>
          <w:sz w:val="24"/>
          <w:szCs w:val="24"/>
          <w:lang w:val="en-GB"/>
        </w:rPr>
      </w:pPr>
      <w:r w:rsidRPr="00A67953">
        <w:rPr>
          <w:rFonts w:asciiTheme="minorHAnsi" w:hAnsiTheme="minorHAnsi" w:cstheme="minorHAnsi"/>
          <w:sz w:val="24"/>
          <w:szCs w:val="24"/>
          <w:lang w:val="en-GB"/>
        </w:rPr>
        <w:t>Build an</w:t>
      </w:r>
      <w:r w:rsidR="00705145" w:rsidRPr="00A67953">
        <w:rPr>
          <w:rFonts w:asciiTheme="minorHAnsi" w:hAnsiTheme="minorHAnsi" w:cstheme="minorHAnsi"/>
          <w:sz w:val="24"/>
          <w:szCs w:val="24"/>
          <w:lang w:val="en-GB"/>
        </w:rPr>
        <w:t>d</w:t>
      </w:r>
      <w:r w:rsidRPr="00A67953">
        <w:rPr>
          <w:rFonts w:asciiTheme="minorHAnsi" w:hAnsiTheme="minorHAnsi" w:cstheme="minorHAnsi"/>
          <w:sz w:val="24"/>
          <w:szCs w:val="24"/>
          <w:lang w:val="en-GB"/>
        </w:rPr>
        <w:t xml:space="preserve"> deliver a communications strategy and campaign for the LWN</w:t>
      </w:r>
      <w:r w:rsidR="007339AC">
        <w:rPr>
          <w:rFonts w:asciiTheme="minorHAnsi" w:hAnsiTheme="minorHAnsi" w:cstheme="minorHAnsi"/>
          <w:sz w:val="24"/>
          <w:szCs w:val="24"/>
          <w:lang w:val="en-GB"/>
        </w:rPr>
        <w:t xml:space="preserve"> by providing a range of good quality information including newsletters, website content, printed </w:t>
      </w:r>
      <w:r w:rsidR="00CA2ECA">
        <w:rPr>
          <w:rFonts w:asciiTheme="minorHAnsi" w:hAnsiTheme="minorHAnsi" w:cstheme="minorHAnsi"/>
          <w:sz w:val="24"/>
          <w:szCs w:val="24"/>
          <w:lang w:val="en-GB"/>
        </w:rPr>
        <w:t>materials,</w:t>
      </w:r>
      <w:r w:rsidR="007339AC">
        <w:rPr>
          <w:rFonts w:asciiTheme="minorHAnsi" w:hAnsiTheme="minorHAnsi" w:cstheme="minorHAnsi"/>
          <w:sz w:val="24"/>
          <w:szCs w:val="24"/>
          <w:lang w:val="en-GB"/>
        </w:rPr>
        <w:t xml:space="preserve"> and the use of social media to increase participation in the networks</w:t>
      </w:r>
    </w:p>
    <w:p w14:paraId="6DBBF50A" w14:textId="5FD11BA9" w:rsidR="0024496E" w:rsidRPr="00A67953" w:rsidRDefault="0024496E" w:rsidP="004F7AE3">
      <w:pPr>
        <w:pStyle w:val="BodyText"/>
        <w:numPr>
          <w:ilvl w:val="0"/>
          <w:numId w:val="10"/>
        </w:numPr>
        <w:spacing w:line="288" w:lineRule="auto"/>
        <w:ind w:left="714" w:right="391" w:hanging="357"/>
        <w:jc w:val="both"/>
        <w:rPr>
          <w:rFonts w:asciiTheme="minorHAnsi" w:hAnsiTheme="minorHAnsi" w:cstheme="minorHAnsi"/>
          <w:sz w:val="24"/>
          <w:szCs w:val="24"/>
          <w:lang w:val="en-GB"/>
        </w:rPr>
      </w:pPr>
      <w:r w:rsidRPr="00A67953">
        <w:rPr>
          <w:rFonts w:asciiTheme="minorHAnsi" w:hAnsiTheme="minorHAnsi" w:cstheme="minorHAnsi"/>
          <w:sz w:val="24"/>
          <w:szCs w:val="24"/>
          <w:lang w:val="en-GB"/>
        </w:rPr>
        <w:t xml:space="preserve">Sit on </w:t>
      </w:r>
      <w:r w:rsidR="00806335" w:rsidRPr="00A67953">
        <w:rPr>
          <w:rFonts w:asciiTheme="minorHAnsi" w:hAnsiTheme="minorHAnsi" w:cstheme="minorHAnsi"/>
          <w:sz w:val="24"/>
          <w:szCs w:val="24"/>
          <w:lang w:val="en-GB"/>
        </w:rPr>
        <w:t>various boards, teams</w:t>
      </w:r>
      <w:r w:rsidR="00705145" w:rsidRPr="00A67953">
        <w:rPr>
          <w:rFonts w:asciiTheme="minorHAnsi" w:hAnsiTheme="minorHAnsi" w:cstheme="minorHAnsi"/>
          <w:sz w:val="24"/>
          <w:szCs w:val="24"/>
          <w:lang w:val="en-GB"/>
        </w:rPr>
        <w:t xml:space="preserve"> and</w:t>
      </w:r>
      <w:r w:rsidR="00806335" w:rsidRPr="00A67953">
        <w:rPr>
          <w:rFonts w:asciiTheme="minorHAnsi" w:hAnsiTheme="minorHAnsi" w:cstheme="minorHAnsi"/>
          <w:sz w:val="24"/>
          <w:szCs w:val="24"/>
          <w:lang w:val="en-GB"/>
        </w:rPr>
        <w:t xml:space="preserve"> working groups to advocate for the LWN and embed the project into wider </w:t>
      </w:r>
      <w:r w:rsidR="00705145" w:rsidRPr="00A67953">
        <w:rPr>
          <w:rFonts w:asciiTheme="minorHAnsi" w:hAnsiTheme="minorHAnsi" w:cstheme="minorHAnsi"/>
          <w:sz w:val="24"/>
          <w:szCs w:val="24"/>
          <w:lang w:val="en-GB"/>
        </w:rPr>
        <w:t>initiatives</w:t>
      </w:r>
      <w:r w:rsidR="007339AC">
        <w:rPr>
          <w:rFonts w:asciiTheme="minorHAnsi" w:hAnsiTheme="minorHAnsi" w:cstheme="minorHAnsi"/>
          <w:sz w:val="24"/>
          <w:szCs w:val="24"/>
          <w:lang w:val="en-GB"/>
        </w:rPr>
        <w:t xml:space="preserve"> across Islington</w:t>
      </w:r>
    </w:p>
    <w:p w14:paraId="6D5DD082" w14:textId="76AFA0E0" w:rsidR="00705145" w:rsidRDefault="00823E6A" w:rsidP="004F7AE3">
      <w:pPr>
        <w:pStyle w:val="BodyText"/>
        <w:numPr>
          <w:ilvl w:val="0"/>
          <w:numId w:val="10"/>
        </w:numPr>
        <w:spacing w:line="288" w:lineRule="auto"/>
        <w:ind w:left="714" w:right="391" w:hanging="357"/>
        <w:jc w:val="both"/>
        <w:rPr>
          <w:rFonts w:asciiTheme="minorHAnsi" w:hAnsiTheme="minorHAnsi" w:cstheme="minorHAnsi"/>
          <w:sz w:val="24"/>
          <w:szCs w:val="24"/>
          <w:lang w:val="en-GB"/>
        </w:rPr>
      </w:pPr>
      <w:r w:rsidRPr="00A67953">
        <w:rPr>
          <w:rFonts w:asciiTheme="minorHAnsi" w:hAnsiTheme="minorHAnsi" w:cstheme="minorHAnsi"/>
          <w:sz w:val="24"/>
          <w:szCs w:val="24"/>
          <w:lang w:val="en-GB"/>
        </w:rPr>
        <w:t>Efficient administration and project management to ensure a stable</w:t>
      </w:r>
      <w:r w:rsidR="00D5134B" w:rsidRPr="00A67953">
        <w:rPr>
          <w:rFonts w:asciiTheme="minorHAnsi" w:hAnsiTheme="minorHAnsi" w:cstheme="minorHAnsi"/>
          <w:sz w:val="24"/>
          <w:szCs w:val="24"/>
          <w:lang w:val="en-GB"/>
        </w:rPr>
        <w:t xml:space="preserve"> delivery</w:t>
      </w:r>
    </w:p>
    <w:p w14:paraId="1AC6CCE7" w14:textId="77777777" w:rsidR="00CA2ECA" w:rsidRPr="00A67953" w:rsidRDefault="00CA2ECA" w:rsidP="00CA2ECA">
      <w:pPr>
        <w:pStyle w:val="BodyText"/>
        <w:numPr>
          <w:ilvl w:val="0"/>
          <w:numId w:val="10"/>
        </w:numPr>
        <w:spacing w:line="288" w:lineRule="auto"/>
        <w:ind w:right="391"/>
        <w:jc w:val="both"/>
        <w:rPr>
          <w:rFonts w:asciiTheme="minorHAnsi" w:hAnsiTheme="minorHAnsi" w:cstheme="minorHAnsi"/>
          <w:sz w:val="24"/>
          <w:szCs w:val="24"/>
          <w:lang w:val="en-GB"/>
        </w:rPr>
      </w:pPr>
      <w:r>
        <w:rPr>
          <w:rFonts w:asciiTheme="minorHAnsi" w:hAnsiTheme="minorHAnsi" w:cstheme="minorHAnsi"/>
          <w:sz w:val="24"/>
          <w:szCs w:val="24"/>
          <w:lang w:val="en-GB"/>
        </w:rPr>
        <w:t>Coordinate Programme Team meetings</w:t>
      </w:r>
    </w:p>
    <w:p w14:paraId="2C3DC378" w14:textId="06D3ACFA" w:rsidR="00A67953" w:rsidRDefault="002B2390" w:rsidP="004F7AE3">
      <w:pPr>
        <w:pStyle w:val="BodyText"/>
        <w:numPr>
          <w:ilvl w:val="0"/>
          <w:numId w:val="10"/>
        </w:numPr>
        <w:spacing w:line="288" w:lineRule="auto"/>
        <w:ind w:left="714" w:right="391" w:hanging="357"/>
        <w:jc w:val="both"/>
        <w:rPr>
          <w:rFonts w:asciiTheme="minorHAnsi" w:hAnsiTheme="minorHAnsi" w:cstheme="minorHAnsi"/>
          <w:sz w:val="24"/>
          <w:szCs w:val="24"/>
          <w:lang w:val="en-GB"/>
        </w:rPr>
      </w:pPr>
      <w:r>
        <w:rPr>
          <w:rFonts w:asciiTheme="minorHAnsi" w:hAnsiTheme="minorHAnsi" w:cstheme="minorHAnsi"/>
          <w:sz w:val="24"/>
          <w:szCs w:val="24"/>
          <w:lang w:val="en-GB"/>
        </w:rPr>
        <w:t>Provide</w:t>
      </w:r>
      <w:r w:rsidR="002A7686">
        <w:rPr>
          <w:rFonts w:asciiTheme="minorHAnsi" w:hAnsiTheme="minorHAnsi" w:cstheme="minorHAnsi"/>
          <w:sz w:val="24"/>
          <w:szCs w:val="24"/>
          <w:lang w:val="en-GB"/>
        </w:rPr>
        <w:t xml:space="preserve"> </w:t>
      </w:r>
      <w:r w:rsidR="00A67953" w:rsidRPr="00A67953">
        <w:rPr>
          <w:rFonts w:asciiTheme="minorHAnsi" w:hAnsiTheme="minorHAnsi" w:cstheme="minorHAnsi"/>
          <w:sz w:val="24"/>
          <w:szCs w:val="24"/>
          <w:lang w:val="en-GB"/>
        </w:rPr>
        <w:t>monthly</w:t>
      </w:r>
      <w:r w:rsidR="002A7686">
        <w:rPr>
          <w:rFonts w:asciiTheme="minorHAnsi" w:hAnsiTheme="minorHAnsi" w:cstheme="minorHAnsi"/>
          <w:sz w:val="24"/>
          <w:szCs w:val="24"/>
          <w:lang w:val="en-GB"/>
        </w:rPr>
        <w:t xml:space="preserve"> impact reports</w:t>
      </w:r>
      <w:r w:rsidR="00A67953" w:rsidRPr="00A67953">
        <w:rPr>
          <w:rFonts w:asciiTheme="minorHAnsi" w:hAnsiTheme="minorHAnsi" w:cstheme="minorHAnsi"/>
          <w:sz w:val="24"/>
          <w:szCs w:val="24"/>
          <w:lang w:val="en-GB"/>
        </w:rPr>
        <w:t xml:space="preserve"> </w:t>
      </w:r>
      <w:r w:rsidR="002A7686">
        <w:rPr>
          <w:rFonts w:asciiTheme="minorHAnsi" w:hAnsiTheme="minorHAnsi" w:cstheme="minorHAnsi"/>
          <w:sz w:val="24"/>
          <w:szCs w:val="24"/>
          <w:lang w:val="en-GB"/>
        </w:rPr>
        <w:t>to be made available to all stakeholders</w:t>
      </w:r>
    </w:p>
    <w:p w14:paraId="19F85B66" w14:textId="241877CC" w:rsidR="00A67953" w:rsidRDefault="00B467A3" w:rsidP="004F7AE3">
      <w:pPr>
        <w:pStyle w:val="BodyText"/>
        <w:numPr>
          <w:ilvl w:val="0"/>
          <w:numId w:val="10"/>
        </w:numPr>
        <w:spacing w:line="288" w:lineRule="auto"/>
        <w:ind w:left="714" w:right="391" w:hanging="357"/>
        <w:jc w:val="both"/>
        <w:rPr>
          <w:rFonts w:asciiTheme="minorHAnsi" w:hAnsiTheme="minorHAnsi" w:cstheme="minorHAnsi"/>
          <w:sz w:val="24"/>
          <w:szCs w:val="24"/>
          <w:lang w:val="en-GB"/>
        </w:rPr>
      </w:pPr>
      <w:r>
        <w:rPr>
          <w:rFonts w:asciiTheme="minorHAnsi" w:hAnsiTheme="minorHAnsi" w:cstheme="minorHAnsi"/>
          <w:sz w:val="24"/>
          <w:szCs w:val="24"/>
          <w:lang w:val="en-GB"/>
        </w:rPr>
        <w:t>E</w:t>
      </w:r>
      <w:r w:rsidR="007970A1">
        <w:rPr>
          <w:rFonts w:asciiTheme="minorHAnsi" w:hAnsiTheme="minorHAnsi" w:cstheme="minorHAnsi"/>
          <w:sz w:val="24"/>
          <w:szCs w:val="24"/>
          <w:lang w:val="en-GB"/>
        </w:rPr>
        <w:t xml:space="preserve">ngage with </w:t>
      </w:r>
      <w:r w:rsidR="007339AC">
        <w:rPr>
          <w:rFonts w:asciiTheme="minorHAnsi" w:hAnsiTheme="minorHAnsi" w:cstheme="minorHAnsi"/>
          <w:sz w:val="24"/>
          <w:szCs w:val="24"/>
          <w:lang w:val="en-GB"/>
        </w:rPr>
        <w:t xml:space="preserve">VCFSE groups/organisations in need of </w:t>
      </w:r>
      <w:r w:rsidR="005F4603">
        <w:rPr>
          <w:rFonts w:asciiTheme="minorHAnsi" w:hAnsiTheme="minorHAnsi" w:cstheme="minorHAnsi"/>
          <w:sz w:val="24"/>
          <w:szCs w:val="24"/>
          <w:lang w:val="en-GB"/>
        </w:rPr>
        <w:t xml:space="preserve">capacity building </w:t>
      </w:r>
      <w:r w:rsidR="007339AC">
        <w:rPr>
          <w:rFonts w:asciiTheme="minorHAnsi" w:hAnsiTheme="minorHAnsi" w:cstheme="minorHAnsi"/>
          <w:sz w:val="24"/>
          <w:szCs w:val="24"/>
          <w:lang w:val="en-GB"/>
        </w:rPr>
        <w:t xml:space="preserve">support </w:t>
      </w:r>
      <w:r w:rsidR="007970A1">
        <w:rPr>
          <w:rFonts w:asciiTheme="minorHAnsi" w:hAnsiTheme="minorHAnsi" w:cstheme="minorHAnsi"/>
          <w:sz w:val="24"/>
          <w:szCs w:val="24"/>
          <w:lang w:val="en-GB"/>
        </w:rPr>
        <w:t xml:space="preserve">and refer them </w:t>
      </w:r>
      <w:r w:rsidR="007339AC">
        <w:rPr>
          <w:rFonts w:asciiTheme="minorHAnsi" w:hAnsiTheme="minorHAnsi" w:cstheme="minorHAnsi"/>
          <w:sz w:val="24"/>
          <w:szCs w:val="24"/>
          <w:lang w:val="en-GB"/>
        </w:rPr>
        <w:t xml:space="preserve">to </w:t>
      </w:r>
      <w:r w:rsidR="00A67953">
        <w:rPr>
          <w:rFonts w:asciiTheme="minorHAnsi" w:hAnsiTheme="minorHAnsi" w:cstheme="minorHAnsi"/>
          <w:sz w:val="24"/>
          <w:szCs w:val="24"/>
          <w:lang w:val="en-GB"/>
        </w:rPr>
        <w:t>the wider services of VAI</w:t>
      </w:r>
    </w:p>
    <w:p w14:paraId="082A3B30" w14:textId="572D4A52" w:rsidR="007970A1" w:rsidRDefault="007970A1" w:rsidP="007970A1">
      <w:pPr>
        <w:pStyle w:val="BodyText"/>
        <w:ind w:right="390"/>
        <w:jc w:val="both"/>
        <w:rPr>
          <w:rFonts w:asciiTheme="minorHAnsi" w:hAnsiTheme="minorHAnsi" w:cstheme="minorHAnsi"/>
          <w:sz w:val="24"/>
          <w:szCs w:val="24"/>
          <w:lang w:val="en-GB"/>
        </w:rPr>
      </w:pPr>
    </w:p>
    <w:p w14:paraId="208F7248" w14:textId="77777777" w:rsidR="008E5B80" w:rsidRDefault="008E5B80" w:rsidP="007970A1">
      <w:pPr>
        <w:tabs>
          <w:tab w:val="left" w:pos="360"/>
          <w:tab w:val="left" w:pos="1843"/>
        </w:tabs>
        <w:rPr>
          <w:rFonts w:cstheme="minorHAnsi"/>
          <w:b/>
          <w:bCs/>
          <w:color w:val="BF0D3E"/>
          <w:sz w:val="24"/>
          <w:szCs w:val="24"/>
          <w:lang w:val="en-US"/>
        </w:rPr>
      </w:pPr>
    </w:p>
    <w:p w14:paraId="5E6C5E97" w14:textId="3A20005C" w:rsidR="007970A1" w:rsidRPr="00FA4E9C" w:rsidRDefault="007970A1" w:rsidP="007970A1">
      <w:pPr>
        <w:tabs>
          <w:tab w:val="left" w:pos="360"/>
          <w:tab w:val="left" w:pos="1843"/>
        </w:tabs>
        <w:rPr>
          <w:rFonts w:cstheme="minorHAnsi"/>
          <w:b/>
          <w:snapToGrid w:val="0"/>
          <w:color w:val="BF0D3E"/>
          <w:sz w:val="24"/>
          <w:szCs w:val="24"/>
        </w:rPr>
      </w:pPr>
      <w:r w:rsidRPr="00FA4E9C">
        <w:rPr>
          <w:rFonts w:cstheme="minorHAnsi"/>
          <w:b/>
          <w:bCs/>
          <w:color w:val="BF0D3E"/>
          <w:sz w:val="24"/>
          <w:szCs w:val="24"/>
          <w:lang w:val="en-US"/>
        </w:rPr>
        <w:t>GENERAL DUTIES:</w:t>
      </w:r>
    </w:p>
    <w:p w14:paraId="7E75B898" w14:textId="46D31869" w:rsidR="007970A1" w:rsidRDefault="007970A1" w:rsidP="004F7AE3">
      <w:pPr>
        <w:numPr>
          <w:ilvl w:val="0"/>
          <w:numId w:val="11"/>
        </w:numPr>
        <w:spacing w:after="0" w:line="240" w:lineRule="auto"/>
        <w:rPr>
          <w:rFonts w:cstheme="minorHAnsi"/>
          <w:sz w:val="24"/>
          <w:szCs w:val="24"/>
        </w:rPr>
      </w:pPr>
      <w:r w:rsidRPr="00B95ADB">
        <w:rPr>
          <w:rFonts w:cstheme="minorHAnsi"/>
          <w:sz w:val="24"/>
          <w:szCs w:val="24"/>
        </w:rPr>
        <w:t>At all times carrying out responsibilities/duties within the framework of Voluntary Action Islington’s (VAI) policies and procedures.</w:t>
      </w:r>
    </w:p>
    <w:p w14:paraId="2B5C4BBD" w14:textId="77777777" w:rsidR="00B467A3" w:rsidRDefault="00B467A3" w:rsidP="00B467A3">
      <w:pPr>
        <w:spacing w:after="0" w:line="240" w:lineRule="auto"/>
        <w:ind w:left="360"/>
        <w:rPr>
          <w:rFonts w:cstheme="minorHAnsi"/>
          <w:sz w:val="24"/>
          <w:szCs w:val="24"/>
        </w:rPr>
      </w:pPr>
    </w:p>
    <w:p w14:paraId="405F15D4" w14:textId="26672A64" w:rsidR="007970A1" w:rsidRDefault="007970A1" w:rsidP="004F7AE3">
      <w:pPr>
        <w:numPr>
          <w:ilvl w:val="0"/>
          <w:numId w:val="11"/>
        </w:numPr>
        <w:spacing w:after="0" w:line="240" w:lineRule="auto"/>
        <w:rPr>
          <w:rFonts w:cstheme="minorHAnsi"/>
          <w:sz w:val="24"/>
          <w:szCs w:val="24"/>
        </w:rPr>
      </w:pPr>
      <w:r w:rsidRPr="00B95ADB">
        <w:rPr>
          <w:rFonts w:cstheme="minorHAnsi"/>
          <w:sz w:val="24"/>
          <w:szCs w:val="24"/>
        </w:rPr>
        <w:t xml:space="preserve">To treat with confidentiality any personal, private, or sensitive information about individual organisations, service users, staff, and others. </w:t>
      </w:r>
    </w:p>
    <w:p w14:paraId="77FA2126" w14:textId="77777777" w:rsidR="007970A1" w:rsidRPr="00B95ADB" w:rsidRDefault="007970A1" w:rsidP="007970A1">
      <w:pPr>
        <w:spacing w:after="0" w:line="240" w:lineRule="auto"/>
        <w:rPr>
          <w:rFonts w:cstheme="minorHAnsi"/>
          <w:sz w:val="24"/>
          <w:szCs w:val="24"/>
        </w:rPr>
      </w:pPr>
    </w:p>
    <w:p w14:paraId="51D6A245" w14:textId="77777777" w:rsidR="007970A1" w:rsidRPr="00B95ADB" w:rsidRDefault="007970A1" w:rsidP="004F7AE3">
      <w:pPr>
        <w:numPr>
          <w:ilvl w:val="0"/>
          <w:numId w:val="11"/>
        </w:numPr>
        <w:tabs>
          <w:tab w:val="left" w:pos="-3600"/>
        </w:tabs>
        <w:spacing w:after="0" w:line="240" w:lineRule="auto"/>
        <w:ind w:left="357" w:right="-516" w:hanging="357"/>
        <w:rPr>
          <w:rFonts w:cstheme="minorHAnsi"/>
          <w:sz w:val="24"/>
          <w:szCs w:val="24"/>
        </w:rPr>
      </w:pPr>
      <w:r w:rsidRPr="00B95ADB">
        <w:rPr>
          <w:rFonts w:cstheme="minorHAnsi"/>
          <w:sz w:val="24"/>
          <w:szCs w:val="24"/>
        </w:rPr>
        <w:t xml:space="preserve">To contribute to VAI’s role as Islington’s Council for Voluntary Service (CVS) by developing and maintaining a general awareness of Islington’s Voluntary, Community, Faith, and Social Enterprise (VCFSE) sector and its general requirements. </w:t>
      </w:r>
    </w:p>
    <w:p w14:paraId="321C1E63" w14:textId="77777777" w:rsidR="007970A1" w:rsidRPr="00B95ADB" w:rsidRDefault="007970A1" w:rsidP="007970A1">
      <w:pPr>
        <w:tabs>
          <w:tab w:val="left" w:pos="-3600"/>
        </w:tabs>
        <w:spacing w:after="0" w:line="240" w:lineRule="auto"/>
        <w:ind w:left="360" w:right="-514"/>
        <w:rPr>
          <w:rFonts w:cstheme="minorHAnsi"/>
          <w:sz w:val="24"/>
          <w:szCs w:val="24"/>
        </w:rPr>
      </w:pPr>
    </w:p>
    <w:p w14:paraId="7BC69653" w14:textId="77777777" w:rsidR="007970A1" w:rsidRDefault="007970A1" w:rsidP="004F7AE3">
      <w:pPr>
        <w:numPr>
          <w:ilvl w:val="0"/>
          <w:numId w:val="11"/>
        </w:numPr>
        <w:tabs>
          <w:tab w:val="left" w:pos="-3600"/>
        </w:tabs>
        <w:spacing w:after="0" w:line="240" w:lineRule="auto"/>
        <w:ind w:right="-514"/>
        <w:rPr>
          <w:rFonts w:cstheme="minorHAnsi"/>
          <w:sz w:val="24"/>
          <w:szCs w:val="24"/>
        </w:rPr>
      </w:pPr>
      <w:r w:rsidRPr="00B95ADB">
        <w:rPr>
          <w:rFonts w:cstheme="minorHAnsi"/>
          <w:sz w:val="24"/>
          <w:szCs w:val="24"/>
        </w:rPr>
        <w:t>To use and assist others in the use of, information technology systems, to carry out duties in the most efficient and effective manner.</w:t>
      </w:r>
    </w:p>
    <w:p w14:paraId="0C81F09B" w14:textId="77777777" w:rsidR="007970A1" w:rsidRPr="00B95ADB" w:rsidRDefault="007970A1" w:rsidP="007970A1">
      <w:pPr>
        <w:tabs>
          <w:tab w:val="left" w:pos="-3600"/>
        </w:tabs>
        <w:spacing w:after="0" w:line="240" w:lineRule="auto"/>
        <w:ind w:right="-514"/>
        <w:rPr>
          <w:rFonts w:cstheme="minorHAnsi"/>
          <w:sz w:val="24"/>
          <w:szCs w:val="24"/>
        </w:rPr>
      </w:pPr>
    </w:p>
    <w:p w14:paraId="6FF826EC" w14:textId="77777777" w:rsidR="007970A1" w:rsidRDefault="007970A1" w:rsidP="004F7AE3">
      <w:pPr>
        <w:numPr>
          <w:ilvl w:val="0"/>
          <w:numId w:val="12"/>
        </w:numPr>
        <w:spacing w:after="0" w:line="240" w:lineRule="auto"/>
        <w:rPr>
          <w:rFonts w:cstheme="minorHAnsi"/>
          <w:sz w:val="24"/>
          <w:szCs w:val="24"/>
        </w:rPr>
      </w:pPr>
      <w:r w:rsidRPr="00B95ADB">
        <w:rPr>
          <w:rFonts w:cstheme="minorHAnsi"/>
          <w:sz w:val="24"/>
          <w:szCs w:val="24"/>
        </w:rPr>
        <w:t xml:space="preserve">To assist with cover and reception and other VAI Resource Centre arrangements at 200a Pentonville Road, dealing with enquiries, signposting service users, and other requirements which may arise, to ensure high standards of customer service. </w:t>
      </w:r>
    </w:p>
    <w:p w14:paraId="1DFA29EB" w14:textId="77777777" w:rsidR="007970A1" w:rsidRPr="00B95ADB" w:rsidRDefault="007970A1" w:rsidP="007970A1">
      <w:pPr>
        <w:spacing w:after="0" w:line="240" w:lineRule="auto"/>
        <w:rPr>
          <w:rFonts w:cstheme="minorHAnsi"/>
          <w:sz w:val="24"/>
          <w:szCs w:val="24"/>
        </w:rPr>
      </w:pPr>
    </w:p>
    <w:p w14:paraId="2126CB5A" w14:textId="1F1C9B31" w:rsidR="007970A1" w:rsidRPr="00B933F8" w:rsidRDefault="007970A1" w:rsidP="004F7AE3">
      <w:pPr>
        <w:numPr>
          <w:ilvl w:val="0"/>
          <w:numId w:val="13"/>
        </w:numPr>
        <w:tabs>
          <w:tab w:val="left" w:pos="1843"/>
        </w:tabs>
        <w:spacing w:after="0" w:line="240" w:lineRule="auto"/>
        <w:ind w:right="-199"/>
        <w:rPr>
          <w:rFonts w:cstheme="minorHAnsi"/>
          <w:snapToGrid w:val="0"/>
          <w:color w:val="000000"/>
          <w:sz w:val="24"/>
          <w:szCs w:val="24"/>
        </w:rPr>
      </w:pPr>
      <w:r w:rsidRPr="00B95ADB">
        <w:rPr>
          <w:rFonts w:cstheme="minorHAnsi"/>
          <w:sz w:val="24"/>
          <w:szCs w:val="24"/>
        </w:rPr>
        <w:t>To undertake training and constructively take part in meetings,</w:t>
      </w:r>
      <w:r w:rsidR="009C4972">
        <w:rPr>
          <w:rFonts w:cstheme="minorHAnsi"/>
          <w:sz w:val="24"/>
          <w:szCs w:val="24"/>
        </w:rPr>
        <w:t xml:space="preserve"> chairing and/or taking minutes,</w:t>
      </w:r>
      <w:r w:rsidRPr="00B95ADB">
        <w:rPr>
          <w:rFonts w:cstheme="minorHAnsi"/>
          <w:sz w:val="24"/>
          <w:szCs w:val="24"/>
        </w:rPr>
        <w:t xml:space="preserve"> supervision,</w:t>
      </w:r>
      <w:r w:rsidR="009C4972">
        <w:rPr>
          <w:rFonts w:cstheme="minorHAnsi"/>
          <w:sz w:val="24"/>
          <w:szCs w:val="24"/>
        </w:rPr>
        <w:t xml:space="preserve"> appraisal,</w:t>
      </w:r>
      <w:r w:rsidRPr="00B95ADB">
        <w:rPr>
          <w:rFonts w:cstheme="minorHAnsi"/>
          <w:sz w:val="24"/>
          <w:szCs w:val="24"/>
        </w:rPr>
        <w:t xml:space="preserve"> seminars, and other events designed to improve communication and assist with the effective devel</w:t>
      </w:r>
      <w:r>
        <w:rPr>
          <w:rFonts w:cstheme="minorHAnsi"/>
          <w:sz w:val="24"/>
          <w:szCs w:val="24"/>
        </w:rPr>
        <w:t>o</w:t>
      </w:r>
      <w:r w:rsidRPr="00B95ADB">
        <w:rPr>
          <w:rFonts w:cstheme="minorHAnsi"/>
          <w:sz w:val="24"/>
          <w:szCs w:val="24"/>
        </w:rPr>
        <w:t>pment of the post and post holder.</w:t>
      </w:r>
    </w:p>
    <w:p w14:paraId="68541143" w14:textId="77777777" w:rsidR="007970A1" w:rsidRPr="00975A34" w:rsidRDefault="007970A1" w:rsidP="007970A1">
      <w:pPr>
        <w:tabs>
          <w:tab w:val="left" w:pos="1843"/>
        </w:tabs>
        <w:spacing w:after="0" w:line="240" w:lineRule="auto"/>
        <w:ind w:right="-199"/>
        <w:rPr>
          <w:rFonts w:cstheme="minorHAnsi"/>
          <w:snapToGrid w:val="0"/>
          <w:color w:val="000000"/>
          <w:sz w:val="24"/>
          <w:szCs w:val="24"/>
        </w:rPr>
      </w:pPr>
    </w:p>
    <w:p w14:paraId="7C2721CF" w14:textId="77777777" w:rsidR="007970A1" w:rsidRPr="00B933F8" w:rsidRDefault="007970A1" w:rsidP="004F7AE3">
      <w:pPr>
        <w:numPr>
          <w:ilvl w:val="0"/>
          <w:numId w:val="12"/>
        </w:numPr>
        <w:tabs>
          <w:tab w:val="left" w:pos="1843"/>
        </w:tabs>
        <w:spacing w:after="0" w:line="240" w:lineRule="auto"/>
        <w:rPr>
          <w:rFonts w:cstheme="minorHAnsi"/>
          <w:snapToGrid w:val="0"/>
          <w:color w:val="000000"/>
          <w:sz w:val="24"/>
          <w:szCs w:val="24"/>
        </w:rPr>
      </w:pPr>
      <w:r w:rsidRPr="00B95ADB">
        <w:rPr>
          <w:rFonts w:cstheme="minorHAnsi"/>
          <w:sz w:val="24"/>
          <w:szCs w:val="24"/>
        </w:rPr>
        <w:lastRenderedPageBreak/>
        <w:t>To carry out additional tasks that may be required from time to time to achieve agreed service outputs and outcomes, and personal appraisal targets, as agreed with the line manager.</w:t>
      </w:r>
    </w:p>
    <w:p w14:paraId="044906AD" w14:textId="77777777" w:rsidR="007970A1" w:rsidRPr="00B95ADB" w:rsidRDefault="007970A1" w:rsidP="007970A1">
      <w:pPr>
        <w:tabs>
          <w:tab w:val="left" w:pos="1843"/>
        </w:tabs>
        <w:spacing w:after="0" w:line="240" w:lineRule="auto"/>
        <w:ind w:left="360"/>
        <w:rPr>
          <w:rFonts w:cstheme="minorHAnsi"/>
          <w:snapToGrid w:val="0"/>
          <w:color w:val="000000"/>
          <w:sz w:val="24"/>
          <w:szCs w:val="24"/>
        </w:rPr>
      </w:pPr>
    </w:p>
    <w:p w14:paraId="0091D3B9" w14:textId="77777777" w:rsidR="007970A1" w:rsidRPr="00B95ADB" w:rsidRDefault="007970A1" w:rsidP="004F7AE3">
      <w:pPr>
        <w:numPr>
          <w:ilvl w:val="0"/>
          <w:numId w:val="14"/>
        </w:numPr>
        <w:tabs>
          <w:tab w:val="left" w:pos="1843"/>
        </w:tabs>
        <w:spacing w:after="0" w:line="240" w:lineRule="auto"/>
        <w:ind w:right="-199"/>
        <w:rPr>
          <w:rFonts w:cstheme="minorHAnsi"/>
          <w:snapToGrid w:val="0"/>
          <w:color w:val="000000"/>
          <w:sz w:val="24"/>
          <w:szCs w:val="24"/>
        </w:rPr>
      </w:pPr>
      <w:r w:rsidRPr="00B95ADB">
        <w:rPr>
          <w:rFonts w:cstheme="minorHAnsi"/>
          <w:sz w:val="24"/>
          <w:szCs w:val="24"/>
        </w:rPr>
        <w:t>The post holder is expected to be committed to VAI’s core values of fairness, effectiveness, and transparency and to demonstrate this commitment in the way they carry out their duties.</w:t>
      </w:r>
    </w:p>
    <w:p w14:paraId="6F54954A" w14:textId="273F7E18" w:rsidR="007970A1" w:rsidRDefault="007970A1" w:rsidP="00B77457">
      <w:pPr>
        <w:pStyle w:val="BodyText"/>
        <w:ind w:left="0" w:right="390"/>
        <w:jc w:val="both"/>
        <w:rPr>
          <w:rFonts w:asciiTheme="minorHAnsi" w:hAnsiTheme="minorHAnsi" w:cstheme="minorHAnsi"/>
          <w:sz w:val="24"/>
          <w:szCs w:val="24"/>
          <w:lang w:val="en-GB"/>
        </w:rPr>
      </w:pPr>
    </w:p>
    <w:p w14:paraId="49D524B4" w14:textId="10EDD9E5" w:rsidR="00B77457" w:rsidRDefault="00B77457">
      <w:pPr>
        <w:rPr>
          <w:rFonts w:eastAsia="Liberation Sans Narrow" w:cstheme="minorHAnsi"/>
          <w:sz w:val="24"/>
          <w:szCs w:val="24"/>
        </w:rPr>
      </w:pPr>
      <w:r>
        <w:rPr>
          <w:rFonts w:cstheme="minorHAnsi"/>
          <w:sz w:val="24"/>
          <w:szCs w:val="24"/>
        </w:rPr>
        <w:br w:type="page"/>
      </w:r>
    </w:p>
    <w:p w14:paraId="160A13AA" w14:textId="77777777" w:rsidR="00B77457" w:rsidRPr="00B933F8" w:rsidRDefault="00B77457" w:rsidP="00B77457">
      <w:pPr>
        <w:pStyle w:val="BodyTextIndent2"/>
        <w:ind w:left="0"/>
        <w:jc w:val="center"/>
        <w:rPr>
          <w:rFonts w:cstheme="minorHAnsi"/>
          <w:b/>
          <w:color w:val="BF0D3E"/>
          <w:szCs w:val="24"/>
        </w:rPr>
      </w:pPr>
      <w:r w:rsidRPr="00B933F8">
        <w:rPr>
          <w:rFonts w:cstheme="minorHAnsi"/>
          <w:b/>
          <w:color w:val="BF0D3E"/>
          <w:szCs w:val="24"/>
        </w:rPr>
        <w:lastRenderedPageBreak/>
        <w:t>PERSON SPECIFICATION</w:t>
      </w:r>
    </w:p>
    <w:p w14:paraId="0D69D548" w14:textId="77777777" w:rsidR="00B77457" w:rsidRPr="00B933F8" w:rsidRDefault="00B77457" w:rsidP="00B77457">
      <w:pPr>
        <w:pStyle w:val="BodyText"/>
        <w:ind w:left="0"/>
        <w:jc w:val="both"/>
        <w:rPr>
          <w:rFonts w:asciiTheme="minorHAnsi" w:hAnsiTheme="minorHAnsi" w:cstheme="minorHAnsi"/>
          <w:color w:val="000000"/>
          <w:szCs w:val="24"/>
        </w:rPr>
      </w:pPr>
      <w:r w:rsidRPr="00B933F8">
        <w:rPr>
          <w:rFonts w:asciiTheme="minorHAnsi" w:hAnsiTheme="minorHAnsi" w:cstheme="minorHAnsi"/>
          <w:color w:val="000000"/>
          <w:szCs w:val="24"/>
        </w:rPr>
        <w:t xml:space="preserve">The person specification is a picture of skills, knowledge and experience required to carry out the job.  It has been used to draw up the advert and will also be used in the short-listing for this post.  </w:t>
      </w:r>
    </w:p>
    <w:p w14:paraId="3027F184" w14:textId="77777777" w:rsidR="00B77457" w:rsidRPr="003811A2" w:rsidRDefault="00B77457" w:rsidP="00B77457">
      <w:pPr>
        <w:spacing w:after="0" w:line="360" w:lineRule="atLeast"/>
        <w:textAlignment w:val="baseline"/>
        <w:rPr>
          <w:rFonts w:ascii="Arial" w:eastAsia="Times New Roman" w:hAnsi="Arial" w:cs="Arial"/>
          <w:b/>
          <w:bCs/>
          <w:color w:val="424242"/>
          <w:sz w:val="24"/>
          <w:szCs w:val="24"/>
          <w:bdr w:val="none" w:sz="0" w:space="0" w:color="auto" w:frame="1"/>
          <w:lang w:eastAsia="en-GB"/>
        </w:rPr>
      </w:pPr>
    </w:p>
    <w:tbl>
      <w:tblPr>
        <w:tblW w:w="10467" w:type="dxa"/>
        <w:jc w:val="center"/>
        <w:tblLayout w:type="fixed"/>
        <w:tblCellMar>
          <w:left w:w="107" w:type="dxa"/>
          <w:right w:w="107" w:type="dxa"/>
        </w:tblCellMar>
        <w:tblLook w:val="04A0" w:firstRow="1" w:lastRow="0" w:firstColumn="1" w:lastColumn="0" w:noHBand="0" w:noVBand="1"/>
      </w:tblPr>
      <w:tblGrid>
        <w:gridCol w:w="735"/>
        <w:gridCol w:w="8740"/>
        <w:gridCol w:w="992"/>
      </w:tblGrid>
      <w:tr w:rsidR="00B77457" w:rsidRPr="003811A2" w14:paraId="57083FF1" w14:textId="77777777" w:rsidTr="6209D382">
        <w:trPr>
          <w:cantSplit/>
          <w:jc w:val="center"/>
        </w:trPr>
        <w:tc>
          <w:tcPr>
            <w:tcW w:w="10467" w:type="dxa"/>
            <w:gridSpan w:val="3"/>
            <w:tcBorders>
              <w:top w:val="double" w:sz="6" w:space="0" w:color="auto"/>
              <w:left w:val="double" w:sz="6" w:space="0" w:color="auto"/>
              <w:bottom w:val="double" w:sz="6" w:space="0" w:color="auto"/>
              <w:right w:val="single" w:sz="6" w:space="0" w:color="auto"/>
            </w:tcBorders>
            <w:shd w:val="clear" w:color="auto" w:fill="FFFFFF" w:themeFill="background1"/>
          </w:tcPr>
          <w:p w14:paraId="07691DF0" w14:textId="77777777" w:rsidR="00B77457" w:rsidRPr="002F4243" w:rsidRDefault="00B77457" w:rsidP="00CE7829">
            <w:pPr>
              <w:spacing w:after="0" w:line="240" w:lineRule="auto"/>
              <w:rPr>
                <w:rFonts w:cstheme="minorHAnsi"/>
              </w:rPr>
            </w:pPr>
          </w:p>
          <w:p w14:paraId="66AE3084" w14:textId="6717296B" w:rsidR="00B77457" w:rsidRPr="006C3C61" w:rsidRDefault="0049337E" w:rsidP="00CE7829">
            <w:pPr>
              <w:spacing w:after="0" w:line="240" w:lineRule="auto"/>
              <w:rPr>
                <w:rFonts w:cstheme="minorHAnsi"/>
                <w:color w:val="BF0D3E"/>
              </w:rPr>
            </w:pPr>
            <w:r>
              <w:rPr>
                <w:rFonts w:cstheme="minorHAnsi"/>
                <w:b/>
                <w:color w:val="BF0D3E"/>
              </w:rPr>
              <w:t xml:space="preserve">Community Development Manager </w:t>
            </w:r>
            <w:r w:rsidR="00B50693">
              <w:rPr>
                <w:rFonts w:cstheme="minorHAnsi"/>
                <w:b/>
                <w:color w:val="BF0D3E"/>
              </w:rPr>
              <w:t xml:space="preserve">- </w:t>
            </w:r>
            <w:r w:rsidR="00B77457">
              <w:rPr>
                <w:rFonts w:cstheme="minorHAnsi"/>
                <w:b/>
                <w:color w:val="BF0D3E"/>
              </w:rPr>
              <w:t xml:space="preserve">Local </w:t>
            </w:r>
            <w:r w:rsidR="00336252">
              <w:rPr>
                <w:rFonts w:cstheme="minorHAnsi"/>
                <w:b/>
                <w:color w:val="BF0D3E"/>
              </w:rPr>
              <w:t>Wellbeing Networks</w:t>
            </w:r>
          </w:p>
          <w:p w14:paraId="438817DD" w14:textId="77777777" w:rsidR="00B77457" w:rsidRPr="002F4243" w:rsidRDefault="00B77457" w:rsidP="00CE7829">
            <w:pPr>
              <w:spacing w:after="0" w:line="240" w:lineRule="auto"/>
              <w:rPr>
                <w:rFonts w:cstheme="minorHAnsi"/>
              </w:rPr>
            </w:pPr>
          </w:p>
        </w:tc>
      </w:tr>
      <w:tr w:rsidR="00B77457" w:rsidRPr="003811A2" w14:paraId="5ABD8D3B" w14:textId="77777777" w:rsidTr="6209D382">
        <w:trPr>
          <w:jc w:val="center"/>
        </w:trPr>
        <w:tc>
          <w:tcPr>
            <w:tcW w:w="735" w:type="dxa"/>
            <w:tcBorders>
              <w:top w:val="double" w:sz="4" w:space="0" w:color="auto"/>
              <w:left w:val="double" w:sz="6" w:space="0" w:color="auto"/>
              <w:bottom w:val="nil"/>
              <w:right w:val="nil"/>
            </w:tcBorders>
            <w:shd w:val="clear" w:color="auto" w:fill="D9D9D9" w:themeFill="background1" w:themeFillShade="D9"/>
          </w:tcPr>
          <w:p w14:paraId="7289E567" w14:textId="77777777" w:rsidR="00B77457" w:rsidRPr="002F4243" w:rsidRDefault="00B77457" w:rsidP="00CE7829">
            <w:pPr>
              <w:spacing w:after="0" w:line="240" w:lineRule="auto"/>
              <w:rPr>
                <w:rFonts w:cstheme="minorHAnsi"/>
                <w:b/>
              </w:rPr>
            </w:pPr>
          </w:p>
        </w:tc>
        <w:tc>
          <w:tcPr>
            <w:tcW w:w="8740" w:type="dxa"/>
            <w:tcBorders>
              <w:top w:val="single" w:sz="4" w:space="0" w:color="auto"/>
              <w:left w:val="nil"/>
              <w:bottom w:val="double" w:sz="4" w:space="0" w:color="auto"/>
              <w:right w:val="nil"/>
            </w:tcBorders>
            <w:shd w:val="clear" w:color="auto" w:fill="D9D9D9" w:themeFill="background1" w:themeFillShade="D9"/>
            <w:hideMark/>
          </w:tcPr>
          <w:p w14:paraId="2F328CFE" w14:textId="06484F9E" w:rsidR="00B77457" w:rsidRPr="002F4243" w:rsidRDefault="00897533" w:rsidP="00CE7829">
            <w:pPr>
              <w:spacing w:after="0" w:line="240" w:lineRule="auto"/>
              <w:ind w:left="-728" w:firstLine="709"/>
              <w:rPr>
                <w:rFonts w:cstheme="minorHAnsi"/>
                <w:b/>
              </w:rPr>
            </w:pPr>
            <w:r>
              <w:rPr>
                <w:rFonts w:cstheme="minorHAnsi"/>
                <w:b/>
                <w:color w:val="BF0D3E"/>
              </w:rPr>
              <w:t xml:space="preserve">ESSENTIAL </w:t>
            </w:r>
            <w:r w:rsidR="00B77457" w:rsidRPr="006C3C61">
              <w:rPr>
                <w:rFonts w:cstheme="minorHAnsi"/>
                <w:b/>
                <w:color w:val="BF0D3E"/>
              </w:rPr>
              <w:t>REQUIREMENTS</w:t>
            </w:r>
          </w:p>
        </w:tc>
        <w:tc>
          <w:tcPr>
            <w:tcW w:w="992" w:type="dxa"/>
            <w:tcBorders>
              <w:top w:val="single" w:sz="6" w:space="0" w:color="auto"/>
              <w:left w:val="nil"/>
              <w:bottom w:val="double" w:sz="4" w:space="0" w:color="auto"/>
              <w:right w:val="double" w:sz="6" w:space="0" w:color="auto"/>
            </w:tcBorders>
            <w:shd w:val="clear" w:color="auto" w:fill="D9D9D9" w:themeFill="background1" w:themeFillShade="D9"/>
          </w:tcPr>
          <w:p w14:paraId="4157A764" w14:textId="77777777" w:rsidR="00B77457" w:rsidRPr="002F4243" w:rsidRDefault="00B77457" w:rsidP="00CE7829">
            <w:pPr>
              <w:spacing w:after="0" w:line="240" w:lineRule="auto"/>
              <w:rPr>
                <w:rFonts w:cstheme="minorHAnsi"/>
                <w:b/>
              </w:rPr>
            </w:pPr>
          </w:p>
        </w:tc>
      </w:tr>
      <w:tr w:rsidR="00B77457" w:rsidRPr="003811A2" w14:paraId="620A8236" w14:textId="77777777" w:rsidTr="6209D382">
        <w:trPr>
          <w:jc w:val="center"/>
        </w:trPr>
        <w:tc>
          <w:tcPr>
            <w:tcW w:w="735" w:type="dxa"/>
            <w:tcBorders>
              <w:top w:val="double" w:sz="4" w:space="0" w:color="auto"/>
              <w:left w:val="double" w:sz="6" w:space="0" w:color="auto"/>
              <w:bottom w:val="nil"/>
              <w:right w:val="nil"/>
            </w:tcBorders>
            <w:shd w:val="clear" w:color="auto" w:fill="D9D9D9" w:themeFill="background1" w:themeFillShade="D9"/>
          </w:tcPr>
          <w:p w14:paraId="34DFEB79" w14:textId="77777777" w:rsidR="00B77457" w:rsidRPr="002F4243" w:rsidRDefault="00B77457" w:rsidP="00CE7829">
            <w:pPr>
              <w:spacing w:after="0" w:line="240" w:lineRule="auto"/>
              <w:rPr>
                <w:rFonts w:cstheme="minorHAnsi"/>
                <w:b/>
              </w:rPr>
            </w:pPr>
          </w:p>
        </w:tc>
        <w:tc>
          <w:tcPr>
            <w:tcW w:w="8740" w:type="dxa"/>
            <w:tcBorders>
              <w:top w:val="single" w:sz="4" w:space="0" w:color="auto"/>
              <w:left w:val="nil"/>
              <w:bottom w:val="double" w:sz="4" w:space="0" w:color="auto"/>
              <w:right w:val="single" w:sz="4" w:space="0" w:color="auto"/>
            </w:tcBorders>
            <w:shd w:val="clear" w:color="auto" w:fill="D9D9D9" w:themeFill="background1" w:themeFillShade="D9"/>
            <w:hideMark/>
          </w:tcPr>
          <w:p w14:paraId="0D594F09" w14:textId="77777777" w:rsidR="00B77457" w:rsidRPr="006A733E" w:rsidRDefault="00B77457" w:rsidP="00CE7829">
            <w:pPr>
              <w:pStyle w:val="Heading2"/>
              <w:spacing w:before="0"/>
              <w:rPr>
                <w:rFonts w:asciiTheme="minorHAnsi" w:hAnsiTheme="minorHAnsi" w:cstheme="minorHAnsi"/>
                <w:b/>
                <w:bCs/>
                <w:sz w:val="22"/>
                <w:szCs w:val="22"/>
              </w:rPr>
            </w:pPr>
            <w:r w:rsidRPr="006A733E">
              <w:rPr>
                <w:rFonts w:asciiTheme="minorHAnsi" w:hAnsiTheme="minorHAnsi" w:cstheme="minorHAnsi"/>
                <w:b/>
                <w:bCs/>
                <w:color w:val="auto"/>
                <w:sz w:val="22"/>
                <w:szCs w:val="22"/>
              </w:rPr>
              <w:t>EXPERIENCE</w:t>
            </w:r>
          </w:p>
        </w:tc>
        <w:tc>
          <w:tcPr>
            <w:tcW w:w="992" w:type="dxa"/>
            <w:tcBorders>
              <w:top w:val="single" w:sz="6" w:space="0" w:color="auto"/>
              <w:left w:val="nil"/>
              <w:bottom w:val="double" w:sz="4" w:space="0" w:color="auto"/>
              <w:right w:val="double" w:sz="6" w:space="0" w:color="auto"/>
            </w:tcBorders>
            <w:shd w:val="clear" w:color="auto" w:fill="D9D9D9" w:themeFill="background1" w:themeFillShade="D9"/>
            <w:hideMark/>
          </w:tcPr>
          <w:p w14:paraId="3639CA16" w14:textId="77777777" w:rsidR="00B77457" w:rsidRPr="002F4243" w:rsidRDefault="00B77457" w:rsidP="00CE7829">
            <w:pPr>
              <w:pStyle w:val="Heading1"/>
              <w:rPr>
                <w:rFonts w:asciiTheme="minorHAnsi" w:hAnsiTheme="minorHAnsi" w:cstheme="minorHAnsi"/>
                <w:sz w:val="22"/>
                <w:szCs w:val="22"/>
              </w:rPr>
            </w:pPr>
          </w:p>
        </w:tc>
      </w:tr>
      <w:tr w:rsidR="00B77457" w:rsidRPr="003811A2" w14:paraId="0EAC8737" w14:textId="77777777" w:rsidTr="6209D382">
        <w:trPr>
          <w:jc w:val="center"/>
        </w:trPr>
        <w:tc>
          <w:tcPr>
            <w:tcW w:w="735" w:type="dxa"/>
            <w:tcBorders>
              <w:top w:val="single" w:sz="4" w:space="0" w:color="auto"/>
              <w:left w:val="double" w:sz="6" w:space="0" w:color="auto"/>
              <w:bottom w:val="single" w:sz="4" w:space="0" w:color="auto"/>
              <w:right w:val="single" w:sz="4" w:space="0" w:color="auto"/>
            </w:tcBorders>
          </w:tcPr>
          <w:p w14:paraId="483231C0" w14:textId="77777777" w:rsidR="00B77457" w:rsidRPr="002F4243" w:rsidRDefault="00B77457" w:rsidP="00B77457">
            <w:pPr>
              <w:numPr>
                <w:ilvl w:val="0"/>
                <w:numId w:val="15"/>
              </w:numPr>
              <w:spacing w:after="0" w:line="240" w:lineRule="auto"/>
              <w:rPr>
                <w:rFonts w:cstheme="minorHAnsi"/>
              </w:rPr>
            </w:pPr>
          </w:p>
        </w:tc>
        <w:tc>
          <w:tcPr>
            <w:tcW w:w="8740" w:type="dxa"/>
            <w:tcBorders>
              <w:top w:val="single" w:sz="4" w:space="0" w:color="auto"/>
              <w:left w:val="nil"/>
              <w:bottom w:val="single" w:sz="4" w:space="0" w:color="auto"/>
              <w:right w:val="single" w:sz="4" w:space="0" w:color="auto"/>
            </w:tcBorders>
          </w:tcPr>
          <w:p w14:paraId="73B3CB8D" w14:textId="687B47F1" w:rsidR="00B77457" w:rsidRPr="006A733E" w:rsidRDefault="00700233" w:rsidP="00CA48CE">
            <w:pPr>
              <w:pStyle w:val="BodyText"/>
              <w:ind w:left="0" w:right="390"/>
              <w:jc w:val="both"/>
              <w:rPr>
                <w:rFonts w:cstheme="minorHAnsi"/>
              </w:rPr>
            </w:pPr>
            <w:r w:rsidRPr="006A733E">
              <w:rPr>
                <w:rFonts w:asciiTheme="minorHAnsi" w:hAnsiTheme="minorHAnsi" w:cstheme="minorHAnsi"/>
                <w:sz w:val="22"/>
                <w:szCs w:val="22"/>
              </w:rPr>
              <w:t>Experience of collaboration and partnership working across the voluntary and community sector and statutory sector</w:t>
            </w:r>
          </w:p>
        </w:tc>
        <w:tc>
          <w:tcPr>
            <w:tcW w:w="992" w:type="dxa"/>
            <w:tcBorders>
              <w:top w:val="single" w:sz="6" w:space="0" w:color="auto"/>
              <w:left w:val="nil"/>
              <w:bottom w:val="single" w:sz="4" w:space="0" w:color="auto"/>
              <w:right w:val="double" w:sz="6" w:space="0" w:color="auto"/>
            </w:tcBorders>
          </w:tcPr>
          <w:p w14:paraId="5394CDEB" w14:textId="77777777" w:rsidR="00B77457" w:rsidRPr="006A733E" w:rsidRDefault="00B77457" w:rsidP="00CE7829">
            <w:pPr>
              <w:spacing w:after="0" w:line="240" w:lineRule="auto"/>
              <w:rPr>
                <w:rFonts w:cstheme="minorHAnsi"/>
              </w:rPr>
            </w:pPr>
            <w:r w:rsidRPr="006A733E">
              <w:rPr>
                <w:rFonts w:cstheme="minorHAnsi"/>
              </w:rPr>
              <w:t>A/I</w:t>
            </w:r>
          </w:p>
        </w:tc>
      </w:tr>
      <w:tr w:rsidR="00B77457" w:rsidRPr="003811A2" w14:paraId="6F6B3805" w14:textId="77777777" w:rsidTr="6209D382">
        <w:trPr>
          <w:trHeight w:val="426"/>
          <w:jc w:val="center"/>
        </w:trPr>
        <w:tc>
          <w:tcPr>
            <w:tcW w:w="735" w:type="dxa"/>
            <w:tcBorders>
              <w:top w:val="single" w:sz="4" w:space="0" w:color="auto"/>
              <w:left w:val="double" w:sz="6" w:space="0" w:color="auto"/>
              <w:bottom w:val="single" w:sz="4" w:space="0" w:color="auto"/>
              <w:right w:val="single" w:sz="4" w:space="0" w:color="auto"/>
            </w:tcBorders>
          </w:tcPr>
          <w:p w14:paraId="0BCC1077" w14:textId="77777777" w:rsidR="00B77457" w:rsidRPr="002F4243" w:rsidRDefault="00B77457" w:rsidP="00B77457">
            <w:pPr>
              <w:numPr>
                <w:ilvl w:val="0"/>
                <w:numId w:val="15"/>
              </w:numPr>
              <w:spacing w:after="0" w:line="240" w:lineRule="auto"/>
              <w:rPr>
                <w:rFonts w:cstheme="minorHAnsi"/>
                <w:b/>
              </w:rPr>
            </w:pPr>
          </w:p>
        </w:tc>
        <w:tc>
          <w:tcPr>
            <w:tcW w:w="8740" w:type="dxa"/>
            <w:tcBorders>
              <w:top w:val="single" w:sz="4" w:space="0" w:color="auto"/>
              <w:left w:val="nil"/>
              <w:bottom w:val="single" w:sz="4" w:space="0" w:color="auto"/>
              <w:right w:val="single" w:sz="4" w:space="0" w:color="auto"/>
            </w:tcBorders>
          </w:tcPr>
          <w:p w14:paraId="2EA063A6" w14:textId="7516ACB6" w:rsidR="00B77457" w:rsidRPr="006A733E" w:rsidRDefault="00670E59" w:rsidP="00CA48CE">
            <w:pPr>
              <w:pStyle w:val="BodyText"/>
              <w:ind w:left="0" w:right="390"/>
              <w:jc w:val="both"/>
              <w:rPr>
                <w:rFonts w:cstheme="minorHAnsi"/>
                <w:bCs/>
              </w:rPr>
            </w:pPr>
            <w:r w:rsidRPr="006A733E">
              <w:rPr>
                <w:rFonts w:asciiTheme="minorHAnsi" w:hAnsiTheme="minorHAnsi" w:cstheme="minorHAnsi"/>
                <w:sz w:val="22"/>
                <w:szCs w:val="22"/>
              </w:rPr>
              <w:t>Experience of developing effective networks</w:t>
            </w:r>
          </w:p>
        </w:tc>
        <w:tc>
          <w:tcPr>
            <w:tcW w:w="992" w:type="dxa"/>
            <w:tcBorders>
              <w:top w:val="single" w:sz="6" w:space="0" w:color="auto"/>
              <w:left w:val="nil"/>
              <w:bottom w:val="single" w:sz="4" w:space="0" w:color="auto"/>
              <w:right w:val="double" w:sz="6" w:space="0" w:color="auto"/>
            </w:tcBorders>
          </w:tcPr>
          <w:p w14:paraId="5A1B968B" w14:textId="77777777" w:rsidR="00B77457" w:rsidRPr="006A733E" w:rsidRDefault="00B77457" w:rsidP="00CE7829">
            <w:pPr>
              <w:spacing w:after="0" w:line="240" w:lineRule="auto"/>
              <w:rPr>
                <w:rFonts w:cstheme="minorHAnsi"/>
              </w:rPr>
            </w:pPr>
            <w:r w:rsidRPr="006A733E">
              <w:rPr>
                <w:rFonts w:cstheme="minorHAnsi"/>
              </w:rPr>
              <w:t>A/I</w:t>
            </w:r>
          </w:p>
        </w:tc>
      </w:tr>
      <w:tr w:rsidR="00B77457" w:rsidRPr="003811A2" w14:paraId="61FD0C1F" w14:textId="77777777" w:rsidTr="6209D382">
        <w:trPr>
          <w:jc w:val="center"/>
        </w:trPr>
        <w:tc>
          <w:tcPr>
            <w:tcW w:w="735" w:type="dxa"/>
            <w:tcBorders>
              <w:top w:val="single" w:sz="4" w:space="0" w:color="auto"/>
              <w:left w:val="double" w:sz="6" w:space="0" w:color="auto"/>
              <w:bottom w:val="double" w:sz="6" w:space="0" w:color="auto"/>
              <w:right w:val="single" w:sz="4" w:space="0" w:color="auto"/>
            </w:tcBorders>
          </w:tcPr>
          <w:p w14:paraId="7F511CBC" w14:textId="77777777" w:rsidR="00B77457" w:rsidRPr="002F4243" w:rsidRDefault="00B77457" w:rsidP="00B77457">
            <w:pPr>
              <w:numPr>
                <w:ilvl w:val="0"/>
                <w:numId w:val="15"/>
              </w:numPr>
              <w:spacing w:after="0" w:line="240" w:lineRule="auto"/>
              <w:rPr>
                <w:rFonts w:cstheme="minorHAnsi"/>
                <w:b/>
              </w:rPr>
            </w:pPr>
          </w:p>
        </w:tc>
        <w:tc>
          <w:tcPr>
            <w:tcW w:w="8740" w:type="dxa"/>
            <w:tcBorders>
              <w:top w:val="single" w:sz="4" w:space="0" w:color="auto"/>
              <w:left w:val="nil"/>
              <w:bottom w:val="double" w:sz="4" w:space="0" w:color="auto"/>
              <w:right w:val="single" w:sz="4" w:space="0" w:color="auto"/>
            </w:tcBorders>
          </w:tcPr>
          <w:p w14:paraId="65C8617D" w14:textId="061D5FFE" w:rsidR="00B77457" w:rsidRPr="006A733E" w:rsidRDefault="00B67341" w:rsidP="00CA48CE">
            <w:pPr>
              <w:pStyle w:val="BodyText"/>
              <w:ind w:left="0" w:right="390"/>
              <w:jc w:val="both"/>
              <w:rPr>
                <w:rFonts w:cstheme="minorHAnsi"/>
                <w:bCs/>
              </w:rPr>
            </w:pPr>
            <w:r w:rsidRPr="006A733E">
              <w:rPr>
                <w:rFonts w:asciiTheme="minorHAnsi" w:hAnsiTheme="minorHAnsi" w:cstheme="minorHAnsi"/>
                <w:sz w:val="22"/>
                <w:szCs w:val="22"/>
              </w:rPr>
              <w:t>Experience of planning and facilitating meetings</w:t>
            </w:r>
            <w:r w:rsidR="0055622A">
              <w:rPr>
                <w:rFonts w:asciiTheme="minorHAnsi" w:hAnsiTheme="minorHAnsi" w:cstheme="minorHAnsi"/>
                <w:sz w:val="22"/>
                <w:szCs w:val="22"/>
              </w:rPr>
              <w:t>/events</w:t>
            </w:r>
            <w:r w:rsidRPr="006A733E">
              <w:rPr>
                <w:rFonts w:asciiTheme="minorHAnsi" w:hAnsiTheme="minorHAnsi" w:cstheme="minorHAnsi"/>
                <w:sz w:val="22"/>
                <w:szCs w:val="22"/>
              </w:rPr>
              <w:t xml:space="preserve"> with a range of stakeholders</w:t>
            </w:r>
          </w:p>
        </w:tc>
        <w:tc>
          <w:tcPr>
            <w:tcW w:w="992" w:type="dxa"/>
            <w:tcBorders>
              <w:top w:val="single" w:sz="4" w:space="0" w:color="auto"/>
              <w:left w:val="nil"/>
              <w:bottom w:val="single" w:sz="6" w:space="0" w:color="auto"/>
              <w:right w:val="double" w:sz="6" w:space="0" w:color="auto"/>
            </w:tcBorders>
            <w:hideMark/>
          </w:tcPr>
          <w:p w14:paraId="5350E8BA" w14:textId="77777777" w:rsidR="00B77457" w:rsidRPr="006A733E" w:rsidRDefault="00B77457" w:rsidP="00CE7829">
            <w:pPr>
              <w:spacing w:after="0" w:line="240" w:lineRule="auto"/>
              <w:rPr>
                <w:rFonts w:cstheme="minorHAnsi"/>
              </w:rPr>
            </w:pPr>
            <w:r w:rsidRPr="006A733E">
              <w:rPr>
                <w:rFonts w:cstheme="minorHAnsi"/>
              </w:rPr>
              <w:t>A/I</w:t>
            </w:r>
          </w:p>
        </w:tc>
      </w:tr>
      <w:tr w:rsidR="00B77457" w:rsidRPr="003811A2" w14:paraId="58EC0230" w14:textId="77777777" w:rsidTr="6209D382">
        <w:trPr>
          <w:trHeight w:val="424"/>
          <w:jc w:val="center"/>
        </w:trPr>
        <w:tc>
          <w:tcPr>
            <w:tcW w:w="735" w:type="dxa"/>
            <w:tcBorders>
              <w:top w:val="single" w:sz="4" w:space="0" w:color="auto"/>
              <w:left w:val="double" w:sz="6" w:space="0" w:color="auto"/>
              <w:bottom w:val="double" w:sz="6" w:space="0" w:color="auto"/>
              <w:right w:val="single" w:sz="4" w:space="0" w:color="auto"/>
            </w:tcBorders>
          </w:tcPr>
          <w:p w14:paraId="43C6F853" w14:textId="77777777" w:rsidR="00B77457" w:rsidRPr="002F4243" w:rsidRDefault="00B77457" w:rsidP="00B77457">
            <w:pPr>
              <w:numPr>
                <w:ilvl w:val="0"/>
                <w:numId w:val="15"/>
              </w:numPr>
              <w:spacing w:after="0" w:line="240" w:lineRule="auto"/>
              <w:rPr>
                <w:rFonts w:cstheme="minorHAnsi"/>
                <w:b/>
              </w:rPr>
            </w:pPr>
          </w:p>
        </w:tc>
        <w:tc>
          <w:tcPr>
            <w:tcW w:w="8740" w:type="dxa"/>
            <w:tcBorders>
              <w:top w:val="single" w:sz="4" w:space="0" w:color="auto"/>
              <w:left w:val="nil"/>
              <w:bottom w:val="double" w:sz="4" w:space="0" w:color="auto"/>
              <w:right w:val="single" w:sz="4" w:space="0" w:color="auto"/>
            </w:tcBorders>
          </w:tcPr>
          <w:p w14:paraId="433153AE" w14:textId="7CB51393" w:rsidR="00B77457" w:rsidRPr="006A733E" w:rsidRDefault="00777564" w:rsidP="00CA48CE">
            <w:pPr>
              <w:pStyle w:val="BodyText"/>
              <w:ind w:left="0" w:right="390"/>
              <w:jc w:val="both"/>
              <w:rPr>
                <w:rFonts w:cstheme="minorHAnsi"/>
                <w:bCs/>
              </w:rPr>
            </w:pPr>
            <w:r w:rsidRPr="006A733E">
              <w:rPr>
                <w:rFonts w:asciiTheme="minorHAnsi" w:hAnsiTheme="minorHAnsi" w:cstheme="minorHAnsi"/>
                <w:sz w:val="22"/>
                <w:szCs w:val="22"/>
              </w:rPr>
              <w:t>Experience of using Microsoft Office, Teams and Zoom</w:t>
            </w:r>
          </w:p>
        </w:tc>
        <w:tc>
          <w:tcPr>
            <w:tcW w:w="992" w:type="dxa"/>
            <w:tcBorders>
              <w:top w:val="single" w:sz="4" w:space="0" w:color="auto"/>
              <w:left w:val="nil"/>
              <w:bottom w:val="single" w:sz="6" w:space="0" w:color="auto"/>
              <w:right w:val="double" w:sz="6" w:space="0" w:color="auto"/>
            </w:tcBorders>
            <w:hideMark/>
          </w:tcPr>
          <w:p w14:paraId="566417A5" w14:textId="77777777" w:rsidR="00B77457" w:rsidRPr="006A733E" w:rsidRDefault="00B77457" w:rsidP="00CE7829">
            <w:pPr>
              <w:spacing w:after="0" w:line="240" w:lineRule="auto"/>
              <w:rPr>
                <w:rFonts w:cstheme="minorHAnsi"/>
              </w:rPr>
            </w:pPr>
            <w:r w:rsidRPr="006A733E">
              <w:rPr>
                <w:rFonts w:cstheme="minorHAnsi"/>
              </w:rPr>
              <w:t>A/I</w:t>
            </w:r>
          </w:p>
        </w:tc>
      </w:tr>
      <w:tr w:rsidR="00B77457" w:rsidRPr="003811A2" w14:paraId="57BE9C9F" w14:textId="77777777" w:rsidTr="6209D382">
        <w:trPr>
          <w:trHeight w:val="558"/>
          <w:jc w:val="center"/>
        </w:trPr>
        <w:tc>
          <w:tcPr>
            <w:tcW w:w="735" w:type="dxa"/>
            <w:tcBorders>
              <w:top w:val="single" w:sz="4" w:space="0" w:color="auto"/>
              <w:left w:val="double" w:sz="6" w:space="0" w:color="auto"/>
              <w:bottom w:val="double" w:sz="6" w:space="0" w:color="auto"/>
              <w:right w:val="single" w:sz="4" w:space="0" w:color="auto"/>
            </w:tcBorders>
          </w:tcPr>
          <w:p w14:paraId="711CBED4" w14:textId="77777777" w:rsidR="00B77457" w:rsidRPr="002F4243" w:rsidRDefault="00B77457" w:rsidP="00B77457">
            <w:pPr>
              <w:numPr>
                <w:ilvl w:val="0"/>
                <w:numId w:val="15"/>
              </w:numPr>
              <w:spacing w:after="0" w:line="240" w:lineRule="auto"/>
              <w:rPr>
                <w:rFonts w:cstheme="minorHAnsi"/>
                <w:b/>
              </w:rPr>
            </w:pPr>
          </w:p>
        </w:tc>
        <w:tc>
          <w:tcPr>
            <w:tcW w:w="8740" w:type="dxa"/>
            <w:tcBorders>
              <w:top w:val="single" w:sz="4" w:space="0" w:color="auto"/>
              <w:left w:val="nil"/>
              <w:bottom w:val="double" w:sz="4" w:space="0" w:color="auto"/>
              <w:right w:val="single" w:sz="4" w:space="0" w:color="auto"/>
            </w:tcBorders>
          </w:tcPr>
          <w:p w14:paraId="76D1D195" w14:textId="4ACDEDA4" w:rsidR="00B77457" w:rsidRPr="006A733E" w:rsidRDefault="00B77457" w:rsidP="6209D382">
            <w:pPr>
              <w:keepNext/>
              <w:spacing w:after="0" w:line="240" w:lineRule="auto"/>
              <w:outlineLvl w:val="5"/>
            </w:pPr>
            <w:r w:rsidRPr="6209D382">
              <w:t>Experience of marketing services and producing newsletters, publicity, and promotion documents</w:t>
            </w:r>
            <w:r w:rsidR="4DF194E5" w:rsidRPr="6209D382">
              <w:t xml:space="preserve"> to </w:t>
            </w:r>
            <w:r w:rsidR="0B194CD2" w:rsidRPr="6209D382">
              <w:t xml:space="preserve">a varied audience </w:t>
            </w:r>
            <w:r w:rsidR="3F4E9D7B" w:rsidRPr="6209D382">
              <w:t>o</w:t>
            </w:r>
            <w:r w:rsidR="0B194CD2" w:rsidRPr="6209D382">
              <w:t xml:space="preserve">f stakeholders. </w:t>
            </w:r>
          </w:p>
        </w:tc>
        <w:tc>
          <w:tcPr>
            <w:tcW w:w="992" w:type="dxa"/>
            <w:tcBorders>
              <w:top w:val="single" w:sz="4" w:space="0" w:color="auto"/>
              <w:left w:val="nil"/>
              <w:bottom w:val="single" w:sz="6" w:space="0" w:color="auto"/>
              <w:right w:val="double" w:sz="6" w:space="0" w:color="auto"/>
            </w:tcBorders>
          </w:tcPr>
          <w:p w14:paraId="6A624A05" w14:textId="77777777" w:rsidR="00B77457" w:rsidRPr="006A733E" w:rsidRDefault="00B77457" w:rsidP="00CE7829">
            <w:pPr>
              <w:spacing w:after="0" w:line="240" w:lineRule="auto"/>
              <w:rPr>
                <w:rFonts w:cstheme="minorHAnsi"/>
              </w:rPr>
            </w:pPr>
            <w:r w:rsidRPr="006A733E">
              <w:rPr>
                <w:rFonts w:cstheme="minorHAnsi"/>
              </w:rPr>
              <w:t>A/I</w:t>
            </w:r>
          </w:p>
        </w:tc>
      </w:tr>
      <w:tr w:rsidR="00777564" w:rsidRPr="003811A2" w14:paraId="3EDC17CE" w14:textId="77777777" w:rsidTr="6209D382">
        <w:trPr>
          <w:trHeight w:val="452"/>
          <w:jc w:val="center"/>
        </w:trPr>
        <w:tc>
          <w:tcPr>
            <w:tcW w:w="735" w:type="dxa"/>
            <w:tcBorders>
              <w:top w:val="single" w:sz="4" w:space="0" w:color="auto"/>
              <w:left w:val="double" w:sz="6" w:space="0" w:color="auto"/>
              <w:bottom w:val="double" w:sz="6" w:space="0" w:color="auto"/>
              <w:right w:val="single" w:sz="4" w:space="0" w:color="auto"/>
            </w:tcBorders>
          </w:tcPr>
          <w:p w14:paraId="3AFC2330" w14:textId="77777777" w:rsidR="00777564" w:rsidRPr="002F4243" w:rsidRDefault="00777564" w:rsidP="00B77457">
            <w:pPr>
              <w:numPr>
                <w:ilvl w:val="0"/>
                <w:numId w:val="15"/>
              </w:numPr>
              <w:spacing w:after="0" w:line="240" w:lineRule="auto"/>
              <w:rPr>
                <w:rFonts w:cstheme="minorHAnsi"/>
                <w:b/>
              </w:rPr>
            </w:pPr>
          </w:p>
        </w:tc>
        <w:tc>
          <w:tcPr>
            <w:tcW w:w="8740" w:type="dxa"/>
            <w:tcBorders>
              <w:top w:val="single" w:sz="4" w:space="0" w:color="auto"/>
              <w:left w:val="nil"/>
              <w:bottom w:val="double" w:sz="4" w:space="0" w:color="auto"/>
              <w:right w:val="single" w:sz="4" w:space="0" w:color="auto"/>
            </w:tcBorders>
          </w:tcPr>
          <w:p w14:paraId="75DEC233" w14:textId="2C0E9CD9" w:rsidR="00777564" w:rsidRPr="006A733E" w:rsidRDefault="006A733E" w:rsidP="00CA48CE">
            <w:pPr>
              <w:pStyle w:val="BodyText"/>
              <w:ind w:left="0" w:right="390"/>
              <w:jc w:val="both"/>
              <w:rPr>
                <w:rFonts w:cstheme="minorHAnsi"/>
                <w:bCs/>
              </w:rPr>
            </w:pPr>
            <w:r w:rsidRPr="006A733E">
              <w:rPr>
                <w:rFonts w:asciiTheme="minorHAnsi" w:hAnsiTheme="minorHAnsi" w:cstheme="minorHAnsi"/>
                <w:sz w:val="22"/>
                <w:szCs w:val="22"/>
              </w:rPr>
              <w:t xml:space="preserve">Experience in project management </w:t>
            </w:r>
            <w:r w:rsidR="00F60DEE">
              <w:rPr>
                <w:rFonts w:asciiTheme="minorHAnsi" w:hAnsiTheme="minorHAnsi" w:cstheme="minorHAnsi"/>
                <w:sz w:val="22"/>
                <w:szCs w:val="22"/>
              </w:rPr>
              <w:t>and/</w:t>
            </w:r>
            <w:r w:rsidRPr="006A733E">
              <w:rPr>
                <w:rFonts w:asciiTheme="minorHAnsi" w:hAnsiTheme="minorHAnsi" w:cstheme="minorHAnsi"/>
                <w:sz w:val="22"/>
                <w:szCs w:val="22"/>
              </w:rPr>
              <w:t>or coordination</w:t>
            </w:r>
          </w:p>
        </w:tc>
        <w:tc>
          <w:tcPr>
            <w:tcW w:w="992" w:type="dxa"/>
            <w:tcBorders>
              <w:top w:val="single" w:sz="4" w:space="0" w:color="auto"/>
              <w:left w:val="nil"/>
              <w:bottom w:val="single" w:sz="6" w:space="0" w:color="auto"/>
              <w:right w:val="double" w:sz="6" w:space="0" w:color="auto"/>
            </w:tcBorders>
          </w:tcPr>
          <w:p w14:paraId="7DCD0F97" w14:textId="45732DD5" w:rsidR="00777564" w:rsidRPr="006A733E" w:rsidRDefault="006A733E" w:rsidP="00CE7829">
            <w:pPr>
              <w:spacing w:after="0" w:line="240" w:lineRule="auto"/>
              <w:rPr>
                <w:rFonts w:cstheme="minorHAnsi"/>
              </w:rPr>
            </w:pPr>
            <w:r w:rsidRPr="006A733E">
              <w:rPr>
                <w:rFonts w:cstheme="minorHAnsi"/>
              </w:rPr>
              <w:t>A/I</w:t>
            </w:r>
          </w:p>
        </w:tc>
      </w:tr>
      <w:tr w:rsidR="00B77457" w:rsidRPr="003811A2" w14:paraId="540A0536" w14:textId="77777777" w:rsidTr="6209D382">
        <w:trPr>
          <w:jc w:val="center"/>
        </w:trPr>
        <w:tc>
          <w:tcPr>
            <w:tcW w:w="735" w:type="dxa"/>
            <w:tcBorders>
              <w:top w:val="nil"/>
              <w:left w:val="double" w:sz="6" w:space="0" w:color="auto"/>
              <w:bottom w:val="double" w:sz="4" w:space="0" w:color="auto"/>
              <w:right w:val="nil"/>
            </w:tcBorders>
            <w:shd w:val="clear" w:color="auto" w:fill="D9D9D9" w:themeFill="background1" w:themeFillShade="D9"/>
          </w:tcPr>
          <w:p w14:paraId="468B74CD" w14:textId="77777777" w:rsidR="00B77457" w:rsidRPr="002F4243" w:rsidRDefault="00B77457" w:rsidP="00CE7829">
            <w:pPr>
              <w:spacing w:after="0" w:line="240" w:lineRule="auto"/>
              <w:rPr>
                <w:rFonts w:cstheme="minorHAnsi"/>
                <w:b/>
              </w:rPr>
            </w:pPr>
          </w:p>
        </w:tc>
        <w:tc>
          <w:tcPr>
            <w:tcW w:w="8740" w:type="dxa"/>
            <w:tcBorders>
              <w:top w:val="double" w:sz="4" w:space="0" w:color="auto"/>
              <w:left w:val="nil"/>
              <w:bottom w:val="single" w:sz="4" w:space="0" w:color="auto"/>
              <w:right w:val="single" w:sz="4" w:space="0" w:color="auto"/>
            </w:tcBorders>
            <w:shd w:val="clear" w:color="auto" w:fill="D9D9D9" w:themeFill="background1" w:themeFillShade="D9"/>
          </w:tcPr>
          <w:p w14:paraId="6F0CABAB" w14:textId="77777777" w:rsidR="00B77457" w:rsidRPr="006A733E" w:rsidRDefault="00B77457" w:rsidP="00CE7829">
            <w:pPr>
              <w:pStyle w:val="Heading2"/>
              <w:spacing w:before="0"/>
              <w:rPr>
                <w:rFonts w:asciiTheme="minorHAnsi" w:hAnsiTheme="minorHAnsi" w:cstheme="minorHAnsi"/>
                <w:b/>
                <w:bCs/>
                <w:sz w:val="22"/>
                <w:szCs w:val="22"/>
              </w:rPr>
            </w:pPr>
            <w:r w:rsidRPr="006A733E">
              <w:rPr>
                <w:rFonts w:asciiTheme="minorHAnsi" w:hAnsiTheme="minorHAnsi" w:cstheme="minorHAnsi"/>
                <w:b/>
                <w:bCs/>
                <w:color w:val="auto"/>
                <w:sz w:val="22"/>
                <w:szCs w:val="22"/>
              </w:rPr>
              <w:t>KNOWLEDGE, SKILLS, and ABILITY</w:t>
            </w:r>
          </w:p>
        </w:tc>
        <w:tc>
          <w:tcPr>
            <w:tcW w:w="992" w:type="dxa"/>
            <w:tcBorders>
              <w:top w:val="double" w:sz="6" w:space="0" w:color="auto"/>
              <w:left w:val="nil"/>
              <w:bottom w:val="single" w:sz="6" w:space="0" w:color="auto"/>
              <w:right w:val="double" w:sz="6" w:space="0" w:color="auto"/>
            </w:tcBorders>
            <w:shd w:val="clear" w:color="auto" w:fill="D9D9D9" w:themeFill="background1" w:themeFillShade="D9"/>
          </w:tcPr>
          <w:p w14:paraId="5422BF19" w14:textId="77777777" w:rsidR="00B77457" w:rsidRPr="002F4243" w:rsidRDefault="00B77457" w:rsidP="00CE7829">
            <w:pPr>
              <w:pStyle w:val="Footer"/>
              <w:tabs>
                <w:tab w:val="left" w:pos="720"/>
              </w:tabs>
              <w:jc w:val="center"/>
              <w:rPr>
                <w:rFonts w:cstheme="minorHAnsi"/>
                <w:b/>
              </w:rPr>
            </w:pPr>
          </w:p>
        </w:tc>
      </w:tr>
      <w:tr w:rsidR="00B77457" w:rsidRPr="003811A2" w14:paraId="0A3F4021" w14:textId="77777777" w:rsidTr="6209D382">
        <w:trPr>
          <w:trHeight w:val="328"/>
          <w:jc w:val="center"/>
        </w:trPr>
        <w:tc>
          <w:tcPr>
            <w:tcW w:w="735" w:type="dxa"/>
            <w:tcBorders>
              <w:top w:val="double" w:sz="4" w:space="0" w:color="auto"/>
              <w:left w:val="double" w:sz="6" w:space="0" w:color="auto"/>
              <w:bottom w:val="nil"/>
              <w:right w:val="single" w:sz="4" w:space="0" w:color="auto"/>
            </w:tcBorders>
          </w:tcPr>
          <w:p w14:paraId="1F76CE5F" w14:textId="77777777" w:rsidR="00B77457" w:rsidRPr="002F4243" w:rsidRDefault="00B77457" w:rsidP="00B77457">
            <w:pPr>
              <w:numPr>
                <w:ilvl w:val="0"/>
                <w:numId w:val="15"/>
              </w:numPr>
              <w:spacing w:after="0" w:line="240" w:lineRule="auto"/>
              <w:rPr>
                <w:rFonts w:cstheme="minorHAnsi"/>
              </w:rPr>
            </w:pPr>
          </w:p>
        </w:tc>
        <w:tc>
          <w:tcPr>
            <w:tcW w:w="8740" w:type="dxa"/>
            <w:tcBorders>
              <w:top w:val="double" w:sz="4" w:space="0" w:color="auto"/>
              <w:left w:val="nil"/>
              <w:bottom w:val="single" w:sz="4" w:space="0" w:color="auto"/>
              <w:right w:val="single" w:sz="4" w:space="0" w:color="auto"/>
            </w:tcBorders>
          </w:tcPr>
          <w:p w14:paraId="2BD7DF9D" w14:textId="77777777" w:rsidR="00B77457" w:rsidRPr="002F4243" w:rsidRDefault="00B77457" w:rsidP="00CE7829">
            <w:pPr>
              <w:keepNext/>
              <w:spacing w:after="0" w:line="240" w:lineRule="auto"/>
              <w:outlineLvl w:val="5"/>
              <w:rPr>
                <w:rFonts w:cstheme="minorHAnsi"/>
                <w:bCs/>
              </w:rPr>
            </w:pPr>
            <w:r w:rsidRPr="002F4243">
              <w:rPr>
                <w:rFonts w:cstheme="minorHAnsi"/>
                <w:bCs/>
              </w:rPr>
              <w:t>Excellent interpersonal and communication skills, both written and verbal</w:t>
            </w:r>
          </w:p>
        </w:tc>
        <w:tc>
          <w:tcPr>
            <w:tcW w:w="992" w:type="dxa"/>
            <w:tcBorders>
              <w:top w:val="double" w:sz="6" w:space="0" w:color="auto"/>
              <w:left w:val="nil"/>
              <w:bottom w:val="single" w:sz="6" w:space="0" w:color="auto"/>
              <w:right w:val="double" w:sz="6" w:space="0" w:color="auto"/>
            </w:tcBorders>
          </w:tcPr>
          <w:p w14:paraId="13AA605B" w14:textId="26DD89A1" w:rsidR="00B77457" w:rsidRPr="002F4243" w:rsidRDefault="00B77457" w:rsidP="00CE7829">
            <w:pPr>
              <w:pStyle w:val="Footer"/>
              <w:tabs>
                <w:tab w:val="left" w:pos="720"/>
              </w:tabs>
              <w:rPr>
                <w:rFonts w:cstheme="minorHAnsi"/>
              </w:rPr>
            </w:pPr>
            <w:r w:rsidRPr="002F4243">
              <w:rPr>
                <w:rFonts w:cstheme="minorHAnsi"/>
              </w:rPr>
              <w:t>A/I</w:t>
            </w:r>
          </w:p>
        </w:tc>
      </w:tr>
      <w:tr w:rsidR="00B77457" w:rsidRPr="003811A2" w14:paraId="532D81EF" w14:textId="77777777" w:rsidTr="6209D382">
        <w:trPr>
          <w:jc w:val="center"/>
        </w:trPr>
        <w:tc>
          <w:tcPr>
            <w:tcW w:w="735" w:type="dxa"/>
            <w:tcBorders>
              <w:top w:val="double" w:sz="4" w:space="0" w:color="auto"/>
              <w:left w:val="double" w:sz="6" w:space="0" w:color="auto"/>
              <w:bottom w:val="nil"/>
              <w:right w:val="single" w:sz="4" w:space="0" w:color="auto"/>
            </w:tcBorders>
          </w:tcPr>
          <w:p w14:paraId="378BE6E3" w14:textId="77777777" w:rsidR="00B77457" w:rsidRPr="002F4243" w:rsidRDefault="00B77457" w:rsidP="00B77457">
            <w:pPr>
              <w:numPr>
                <w:ilvl w:val="0"/>
                <w:numId w:val="15"/>
              </w:numPr>
              <w:spacing w:after="0" w:line="240" w:lineRule="auto"/>
              <w:rPr>
                <w:rFonts w:cstheme="minorHAnsi"/>
              </w:rPr>
            </w:pPr>
          </w:p>
        </w:tc>
        <w:tc>
          <w:tcPr>
            <w:tcW w:w="8740" w:type="dxa"/>
            <w:tcBorders>
              <w:top w:val="double" w:sz="4" w:space="0" w:color="auto"/>
              <w:left w:val="nil"/>
              <w:bottom w:val="single" w:sz="4" w:space="0" w:color="auto"/>
              <w:right w:val="single" w:sz="4" w:space="0" w:color="auto"/>
            </w:tcBorders>
          </w:tcPr>
          <w:p w14:paraId="06BFE525" w14:textId="1DB8394F" w:rsidR="009203BF" w:rsidRPr="009203BF" w:rsidRDefault="009203BF" w:rsidP="009203BF">
            <w:pPr>
              <w:pStyle w:val="BodyText"/>
              <w:ind w:left="0"/>
              <w:rPr>
                <w:rFonts w:asciiTheme="minorHAnsi" w:hAnsiTheme="minorHAnsi" w:cstheme="minorHAnsi"/>
                <w:sz w:val="22"/>
                <w:szCs w:val="22"/>
              </w:rPr>
            </w:pPr>
            <w:r w:rsidRPr="009203BF">
              <w:rPr>
                <w:rFonts w:asciiTheme="minorHAnsi" w:hAnsiTheme="minorHAnsi" w:cstheme="minorHAnsi"/>
                <w:sz w:val="22"/>
                <w:szCs w:val="22"/>
              </w:rPr>
              <w:t xml:space="preserve">Good knowledge of asset based and </w:t>
            </w:r>
            <w:r w:rsidR="006A5516" w:rsidRPr="009203BF">
              <w:rPr>
                <w:rFonts w:asciiTheme="minorHAnsi" w:hAnsiTheme="minorHAnsi" w:cstheme="minorHAnsi"/>
                <w:sz w:val="22"/>
                <w:szCs w:val="22"/>
              </w:rPr>
              <w:t>place-based</w:t>
            </w:r>
            <w:r w:rsidRPr="009203BF">
              <w:rPr>
                <w:rFonts w:asciiTheme="minorHAnsi" w:hAnsiTheme="minorHAnsi" w:cstheme="minorHAnsi"/>
                <w:sz w:val="22"/>
                <w:szCs w:val="22"/>
              </w:rPr>
              <w:t xml:space="preserve"> approaches to engagement</w:t>
            </w:r>
          </w:p>
          <w:p w14:paraId="71176E3A" w14:textId="3A205DEB" w:rsidR="00B77457" w:rsidRPr="002F4243" w:rsidRDefault="00B77457" w:rsidP="00CE7829">
            <w:pPr>
              <w:keepNext/>
              <w:spacing w:after="0" w:line="240" w:lineRule="auto"/>
              <w:outlineLvl w:val="5"/>
              <w:rPr>
                <w:rFonts w:cstheme="minorHAnsi"/>
                <w:bCs/>
              </w:rPr>
            </w:pPr>
          </w:p>
        </w:tc>
        <w:tc>
          <w:tcPr>
            <w:tcW w:w="992" w:type="dxa"/>
            <w:tcBorders>
              <w:top w:val="double" w:sz="6" w:space="0" w:color="auto"/>
              <w:left w:val="nil"/>
              <w:bottom w:val="single" w:sz="6" w:space="0" w:color="auto"/>
              <w:right w:val="double" w:sz="6" w:space="0" w:color="auto"/>
            </w:tcBorders>
            <w:hideMark/>
          </w:tcPr>
          <w:p w14:paraId="2AECA2C7" w14:textId="1BF5BAD6" w:rsidR="00B77457" w:rsidRPr="002F4243" w:rsidRDefault="00B77457" w:rsidP="00CE7829">
            <w:pPr>
              <w:pStyle w:val="Footer"/>
              <w:tabs>
                <w:tab w:val="left" w:pos="720"/>
              </w:tabs>
              <w:rPr>
                <w:rFonts w:cstheme="minorHAnsi"/>
              </w:rPr>
            </w:pPr>
            <w:r w:rsidRPr="002F4243">
              <w:rPr>
                <w:rFonts w:cstheme="minorHAnsi"/>
              </w:rPr>
              <w:t>A/I</w:t>
            </w:r>
          </w:p>
        </w:tc>
      </w:tr>
      <w:tr w:rsidR="00B77457" w:rsidRPr="003811A2" w14:paraId="43BF77CC" w14:textId="77777777" w:rsidTr="6209D382">
        <w:trPr>
          <w:trHeight w:val="639"/>
          <w:jc w:val="center"/>
        </w:trPr>
        <w:tc>
          <w:tcPr>
            <w:tcW w:w="735" w:type="dxa"/>
            <w:tcBorders>
              <w:top w:val="double" w:sz="4" w:space="0" w:color="auto"/>
              <w:left w:val="double" w:sz="6" w:space="0" w:color="auto"/>
              <w:bottom w:val="nil"/>
              <w:right w:val="single" w:sz="4" w:space="0" w:color="auto"/>
            </w:tcBorders>
          </w:tcPr>
          <w:p w14:paraId="13DE9F45" w14:textId="77777777" w:rsidR="00B77457" w:rsidRPr="002F4243" w:rsidRDefault="00B77457" w:rsidP="00B77457">
            <w:pPr>
              <w:numPr>
                <w:ilvl w:val="0"/>
                <w:numId w:val="15"/>
              </w:numPr>
              <w:spacing w:after="0" w:line="240" w:lineRule="auto"/>
              <w:rPr>
                <w:rFonts w:cstheme="minorHAnsi"/>
              </w:rPr>
            </w:pPr>
          </w:p>
        </w:tc>
        <w:tc>
          <w:tcPr>
            <w:tcW w:w="8740" w:type="dxa"/>
            <w:tcBorders>
              <w:top w:val="double" w:sz="4" w:space="0" w:color="auto"/>
              <w:left w:val="nil"/>
              <w:bottom w:val="single" w:sz="4" w:space="0" w:color="auto"/>
              <w:right w:val="single" w:sz="4" w:space="0" w:color="auto"/>
            </w:tcBorders>
          </w:tcPr>
          <w:p w14:paraId="5E90CDB1" w14:textId="77777777" w:rsidR="00B77457" w:rsidRPr="002F4243" w:rsidRDefault="00B77457" w:rsidP="00CE7829">
            <w:pPr>
              <w:keepNext/>
              <w:spacing w:after="0" w:line="240" w:lineRule="auto"/>
              <w:outlineLvl w:val="5"/>
              <w:rPr>
                <w:rFonts w:cstheme="minorHAnsi"/>
                <w:bCs/>
              </w:rPr>
            </w:pPr>
            <w:r w:rsidRPr="002F4243">
              <w:rPr>
                <w:rFonts w:cstheme="minorHAnsi"/>
                <w:bCs/>
              </w:rPr>
              <w:t>Good understanding and knowledge of voluntary and community sector (VCS)</w:t>
            </w:r>
          </w:p>
          <w:p w14:paraId="742FDEE8" w14:textId="77777777" w:rsidR="00B77457" w:rsidRPr="002F4243" w:rsidRDefault="00B77457" w:rsidP="00CE7829">
            <w:pPr>
              <w:keepNext/>
              <w:spacing w:after="0" w:line="240" w:lineRule="auto"/>
              <w:outlineLvl w:val="5"/>
              <w:rPr>
                <w:rFonts w:cstheme="minorHAnsi"/>
                <w:bCs/>
              </w:rPr>
            </w:pPr>
            <w:r>
              <w:rPr>
                <w:rFonts w:cstheme="minorHAnsi"/>
                <w:bCs/>
              </w:rPr>
              <w:t>Groups/</w:t>
            </w:r>
            <w:r w:rsidRPr="002F4243">
              <w:rPr>
                <w:rFonts w:cstheme="minorHAnsi"/>
                <w:bCs/>
              </w:rPr>
              <w:t>organisations</w:t>
            </w:r>
          </w:p>
        </w:tc>
        <w:tc>
          <w:tcPr>
            <w:tcW w:w="992" w:type="dxa"/>
            <w:tcBorders>
              <w:top w:val="double" w:sz="6" w:space="0" w:color="auto"/>
              <w:left w:val="nil"/>
              <w:bottom w:val="single" w:sz="6" w:space="0" w:color="auto"/>
              <w:right w:val="double" w:sz="6" w:space="0" w:color="auto"/>
            </w:tcBorders>
          </w:tcPr>
          <w:p w14:paraId="6B8761CA" w14:textId="77777777" w:rsidR="00B77457" w:rsidRPr="002F4243" w:rsidRDefault="00B77457" w:rsidP="00CE7829">
            <w:pPr>
              <w:pStyle w:val="Footer"/>
              <w:tabs>
                <w:tab w:val="left" w:pos="720"/>
              </w:tabs>
              <w:rPr>
                <w:rFonts w:cstheme="minorHAnsi"/>
              </w:rPr>
            </w:pPr>
            <w:r w:rsidRPr="002F4243">
              <w:rPr>
                <w:rFonts w:cstheme="minorHAnsi"/>
              </w:rPr>
              <w:t>A/I</w:t>
            </w:r>
          </w:p>
        </w:tc>
      </w:tr>
      <w:tr w:rsidR="0081531E" w:rsidRPr="003811A2" w14:paraId="44E0172E" w14:textId="77777777" w:rsidTr="6209D382">
        <w:trPr>
          <w:jc w:val="center"/>
        </w:trPr>
        <w:tc>
          <w:tcPr>
            <w:tcW w:w="735" w:type="dxa"/>
            <w:tcBorders>
              <w:top w:val="single" w:sz="4" w:space="0" w:color="auto"/>
              <w:left w:val="double" w:sz="4" w:space="0" w:color="auto"/>
              <w:bottom w:val="nil"/>
              <w:right w:val="single" w:sz="4" w:space="0" w:color="auto"/>
            </w:tcBorders>
          </w:tcPr>
          <w:p w14:paraId="2510E05B" w14:textId="77777777" w:rsidR="0081531E" w:rsidRPr="002F4243" w:rsidRDefault="0081531E" w:rsidP="00B77457">
            <w:pPr>
              <w:numPr>
                <w:ilvl w:val="0"/>
                <w:numId w:val="15"/>
              </w:numPr>
              <w:spacing w:after="0" w:line="240" w:lineRule="auto"/>
              <w:rPr>
                <w:rFonts w:cstheme="minorHAnsi"/>
                <w:b/>
              </w:rPr>
            </w:pPr>
          </w:p>
        </w:tc>
        <w:tc>
          <w:tcPr>
            <w:tcW w:w="8740" w:type="dxa"/>
            <w:tcBorders>
              <w:top w:val="single" w:sz="4" w:space="0" w:color="auto"/>
              <w:left w:val="nil"/>
              <w:bottom w:val="single" w:sz="4" w:space="0" w:color="auto"/>
              <w:right w:val="single" w:sz="4" w:space="0" w:color="auto"/>
            </w:tcBorders>
          </w:tcPr>
          <w:p w14:paraId="137BC30D" w14:textId="74D918D4" w:rsidR="0081531E" w:rsidRPr="002F4243" w:rsidRDefault="00C11D50" w:rsidP="00CE7829">
            <w:pPr>
              <w:keepNext/>
              <w:spacing w:after="0" w:line="240" w:lineRule="auto"/>
              <w:outlineLvl w:val="5"/>
              <w:rPr>
                <w:rFonts w:cstheme="minorHAnsi"/>
                <w:bCs/>
              </w:rPr>
            </w:pPr>
            <w:r>
              <w:rPr>
                <w:rFonts w:cstheme="minorHAnsi"/>
                <w:bCs/>
              </w:rPr>
              <w:t>Strong organisational &amp; administrative skills</w:t>
            </w:r>
            <w:r w:rsidR="002614E0">
              <w:rPr>
                <w:rFonts w:cstheme="minorHAnsi"/>
                <w:bCs/>
              </w:rPr>
              <w:t xml:space="preserve"> and the ability to managing competing priorities</w:t>
            </w:r>
          </w:p>
        </w:tc>
        <w:tc>
          <w:tcPr>
            <w:tcW w:w="992" w:type="dxa"/>
            <w:tcBorders>
              <w:top w:val="single" w:sz="6" w:space="0" w:color="auto"/>
              <w:left w:val="nil"/>
              <w:bottom w:val="single" w:sz="6" w:space="0" w:color="auto"/>
              <w:right w:val="double" w:sz="6" w:space="0" w:color="auto"/>
            </w:tcBorders>
          </w:tcPr>
          <w:p w14:paraId="0DF681D9" w14:textId="300ABC10" w:rsidR="0081531E" w:rsidRPr="002F4243" w:rsidRDefault="002614E0" w:rsidP="00CE7829">
            <w:pPr>
              <w:spacing w:after="0" w:line="240" w:lineRule="auto"/>
              <w:rPr>
                <w:rFonts w:cstheme="minorHAnsi"/>
              </w:rPr>
            </w:pPr>
            <w:r>
              <w:rPr>
                <w:rFonts w:cstheme="minorHAnsi"/>
              </w:rPr>
              <w:t>A/I</w:t>
            </w:r>
          </w:p>
        </w:tc>
      </w:tr>
      <w:tr w:rsidR="00283ABB" w:rsidRPr="003811A2" w14:paraId="5BED6582" w14:textId="77777777" w:rsidTr="6209D382">
        <w:trPr>
          <w:jc w:val="center"/>
        </w:trPr>
        <w:tc>
          <w:tcPr>
            <w:tcW w:w="735" w:type="dxa"/>
            <w:tcBorders>
              <w:top w:val="single" w:sz="4" w:space="0" w:color="auto"/>
              <w:left w:val="double" w:sz="4" w:space="0" w:color="auto"/>
              <w:bottom w:val="nil"/>
              <w:right w:val="single" w:sz="4" w:space="0" w:color="auto"/>
            </w:tcBorders>
          </w:tcPr>
          <w:p w14:paraId="0D4BEC1D" w14:textId="77777777" w:rsidR="00283ABB" w:rsidRPr="002F4243" w:rsidRDefault="00283ABB" w:rsidP="00B77457">
            <w:pPr>
              <w:numPr>
                <w:ilvl w:val="0"/>
                <w:numId w:val="15"/>
              </w:numPr>
              <w:spacing w:after="0" w:line="240" w:lineRule="auto"/>
              <w:rPr>
                <w:rFonts w:cstheme="minorHAnsi"/>
                <w:b/>
              </w:rPr>
            </w:pPr>
          </w:p>
        </w:tc>
        <w:tc>
          <w:tcPr>
            <w:tcW w:w="8740" w:type="dxa"/>
            <w:tcBorders>
              <w:top w:val="single" w:sz="4" w:space="0" w:color="auto"/>
              <w:left w:val="nil"/>
              <w:bottom w:val="single" w:sz="4" w:space="0" w:color="auto"/>
              <w:right w:val="single" w:sz="4" w:space="0" w:color="auto"/>
            </w:tcBorders>
          </w:tcPr>
          <w:p w14:paraId="34ADC5C4" w14:textId="79E77810" w:rsidR="00283ABB" w:rsidRPr="002F4243" w:rsidRDefault="00283ABB" w:rsidP="00CE7829">
            <w:pPr>
              <w:keepNext/>
              <w:spacing w:after="0" w:line="240" w:lineRule="auto"/>
              <w:outlineLvl w:val="5"/>
              <w:rPr>
                <w:rFonts w:cstheme="minorHAnsi"/>
                <w:bCs/>
              </w:rPr>
            </w:pPr>
            <w:r>
              <w:rPr>
                <w:rFonts w:cstheme="minorHAnsi"/>
                <w:bCs/>
              </w:rPr>
              <w:t>Excellent IT and digital skills including the use of MS Office</w:t>
            </w:r>
            <w:r w:rsidR="00D526E1">
              <w:rPr>
                <w:rFonts w:cstheme="minorHAnsi"/>
                <w:bCs/>
              </w:rPr>
              <w:t>, video conference facilities</w:t>
            </w:r>
            <w:r>
              <w:rPr>
                <w:rFonts w:cstheme="minorHAnsi"/>
                <w:bCs/>
              </w:rPr>
              <w:t xml:space="preserve"> and social media</w:t>
            </w:r>
          </w:p>
        </w:tc>
        <w:tc>
          <w:tcPr>
            <w:tcW w:w="992" w:type="dxa"/>
            <w:tcBorders>
              <w:top w:val="single" w:sz="6" w:space="0" w:color="auto"/>
              <w:left w:val="nil"/>
              <w:bottom w:val="single" w:sz="6" w:space="0" w:color="auto"/>
              <w:right w:val="double" w:sz="6" w:space="0" w:color="auto"/>
            </w:tcBorders>
          </w:tcPr>
          <w:p w14:paraId="0988B0A5" w14:textId="77777777" w:rsidR="00283ABB" w:rsidRPr="002F4243" w:rsidRDefault="00283ABB" w:rsidP="00CE7829">
            <w:pPr>
              <w:spacing w:after="0" w:line="240" w:lineRule="auto"/>
              <w:rPr>
                <w:rFonts w:cstheme="minorHAnsi"/>
              </w:rPr>
            </w:pPr>
          </w:p>
        </w:tc>
      </w:tr>
      <w:tr w:rsidR="00B77457" w:rsidRPr="003811A2" w14:paraId="415FD134" w14:textId="77777777" w:rsidTr="6209D382">
        <w:trPr>
          <w:jc w:val="center"/>
        </w:trPr>
        <w:tc>
          <w:tcPr>
            <w:tcW w:w="735" w:type="dxa"/>
            <w:tcBorders>
              <w:top w:val="single" w:sz="4" w:space="0" w:color="auto"/>
              <w:left w:val="double" w:sz="4" w:space="0" w:color="auto"/>
              <w:bottom w:val="nil"/>
              <w:right w:val="single" w:sz="4" w:space="0" w:color="auto"/>
            </w:tcBorders>
          </w:tcPr>
          <w:p w14:paraId="4FCECF52" w14:textId="77777777" w:rsidR="00B77457" w:rsidRPr="002F4243" w:rsidRDefault="00B77457" w:rsidP="00B77457">
            <w:pPr>
              <w:numPr>
                <w:ilvl w:val="0"/>
                <w:numId w:val="15"/>
              </w:numPr>
              <w:spacing w:after="0" w:line="240" w:lineRule="auto"/>
              <w:rPr>
                <w:rFonts w:cstheme="minorHAnsi"/>
                <w:b/>
              </w:rPr>
            </w:pPr>
          </w:p>
        </w:tc>
        <w:tc>
          <w:tcPr>
            <w:tcW w:w="8740" w:type="dxa"/>
            <w:tcBorders>
              <w:top w:val="single" w:sz="4" w:space="0" w:color="auto"/>
              <w:left w:val="nil"/>
              <w:bottom w:val="single" w:sz="4" w:space="0" w:color="auto"/>
              <w:right w:val="single" w:sz="4" w:space="0" w:color="auto"/>
            </w:tcBorders>
          </w:tcPr>
          <w:p w14:paraId="4BF45342" w14:textId="77777777" w:rsidR="00B77457" w:rsidRPr="002F4243" w:rsidRDefault="00B77457" w:rsidP="00CE7829">
            <w:pPr>
              <w:keepNext/>
              <w:spacing w:after="0" w:line="240" w:lineRule="auto"/>
              <w:outlineLvl w:val="5"/>
              <w:rPr>
                <w:rFonts w:cstheme="minorHAnsi"/>
                <w:bCs/>
              </w:rPr>
            </w:pPr>
            <w:r w:rsidRPr="002F4243">
              <w:rPr>
                <w:rFonts w:cstheme="minorHAnsi"/>
                <w:bCs/>
              </w:rPr>
              <w:t>Ability to demonstrate outputs, outcomes, and impact</w:t>
            </w:r>
          </w:p>
        </w:tc>
        <w:tc>
          <w:tcPr>
            <w:tcW w:w="992" w:type="dxa"/>
            <w:tcBorders>
              <w:top w:val="single" w:sz="6" w:space="0" w:color="auto"/>
              <w:left w:val="nil"/>
              <w:bottom w:val="single" w:sz="6" w:space="0" w:color="auto"/>
              <w:right w:val="double" w:sz="6" w:space="0" w:color="auto"/>
            </w:tcBorders>
            <w:hideMark/>
          </w:tcPr>
          <w:p w14:paraId="772AD5FA" w14:textId="77777777" w:rsidR="00B77457" w:rsidRPr="002F4243" w:rsidRDefault="00B77457" w:rsidP="00CE7829">
            <w:pPr>
              <w:spacing w:after="0" w:line="240" w:lineRule="auto"/>
              <w:rPr>
                <w:rFonts w:cstheme="minorHAnsi"/>
              </w:rPr>
            </w:pPr>
            <w:r w:rsidRPr="002F4243">
              <w:rPr>
                <w:rFonts w:cstheme="minorHAnsi"/>
              </w:rPr>
              <w:t>A/I</w:t>
            </w:r>
          </w:p>
        </w:tc>
      </w:tr>
      <w:tr w:rsidR="00B77457" w:rsidRPr="003811A2" w14:paraId="48118704" w14:textId="77777777" w:rsidTr="6209D382">
        <w:trPr>
          <w:jc w:val="center"/>
        </w:trPr>
        <w:tc>
          <w:tcPr>
            <w:tcW w:w="735" w:type="dxa"/>
            <w:tcBorders>
              <w:top w:val="single" w:sz="4" w:space="0" w:color="auto"/>
              <w:left w:val="double" w:sz="4" w:space="0" w:color="auto"/>
              <w:bottom w:val="nil"/>
              <w:right w:val="single" w:sz="4" w:space="0" w:color="auto"/>
            </w:tcBorders>
          </w:tcPr>
          <w:p w14:paraId="13E99BA0" w14:textId="77777777" w:rsidR="00B77457" w:rsidRPr="002F4243" w:rsidRDefault="00B77457" w:rsidP="00B77457">
            <w:pPr>
              <w:numPr>
                <w:ilvl w:val="0"/>
                <w:numId w:val="15"/>
              </w:numPr>
              <w:spacing w:after="0" w:line="240" w:lineRule="auto"/>
              <w:rPr>
                <w:rFonts w:cstheme="minorHAnsi"/>
                <w:b/>
              </w:rPr>
            </w:pPr>
          </w:p>
        </w:tc>
        <w:tc>
          <w:tcPr>
            <w:tcW w:w="8740" w:type="dxa"/>
            <w:tcBorders>
              <w:top w:val="single" w:sz="4" w:space="0" w:color="auto"/>
              <w:left w:val="nil"/>
              <w:bottom w:val="single" w:sz="4" w:space="0" w:color="auto"/>
              <w:right w:val="single" w:sz="4" w:space="0" w:color="auto"/>
            </w:tcBorders>
          </w:tcPr>
          <w:p w14:paraId="0403F38A" w14:textId="304DCCEE" w:rsidR="00B77457" w:rsidRPr="002F4243" w:rsidRDefault="00B77457" w:rsidP="00CE7829">
            <w:pPr>
              <w:keepNext/>
              <w:spacing w:after="0" w:line="240" w:lineRule="auto"/>
              <w:outlineLvl w:val="5"/>
              <w:rPr>
                <w:rFonts w:cstheme="minorHAnsi"/>
                <w:bCs/>
              </w:rPr>
            </w:pPr>
            <w:r w:rsidRPr="002F4243">
              <w:rPr>
                <w:rFonts w:cstheme="minorHAnsi"/>
                <w:bCs/>
              </w:rPr>
              <w:t>Ability to work as effectively as part of a team</w:t>
            </w:r>
            <w:r w:rsidR="004636B4">
              <w:rPr>
                <w:rFonts w:cstheme="minorHAnsi"/>
                <w:bCs/>
              </w:rPr>
              <w:t xml:space="preserve"> and independently, and manage own time and workload</w:t>
            </w:r>
          </w:p>
        </w:tc>
        <w:tc>
          <w:tcPr>
            <w:tcW w:w="992" w:type="dxa"/>
            <w:tcBorders>
              <w:top w:val="single" w:sz="6" w:space="0" w:color="auto"/>
              <w:left w:val="nil"/>
              <w:bottom w:val="single" w:sz="6" w:space="0" w:color="auto"/>
              <w:right w:val="double" w:sz="6" w:space="0" w:color="auto"/>
            </w:tcBorders>
            <w:hideMark/>
          </w:tcPr>
          <w:p w14:paraId="26A2A144" w14:textId="77777777" w:rsidR="00B77457" w:rsidRPr="002F4243" w:rsidRDefault="00B77457" w:rsidP="00CE7829">
            <w:pPr>
              <w:spacing w:after="0" w:line="240" w:lineRule="auto"/>
              <w:rPr>
                <w:rFonts w:cstheme="minorHAnsi"/>
              </w:rPr>
            </w:pPr>
            <w:r w:rsidRPr="002F4243">
              <w:rPr>
                <w:rFonts w:cstheme="minorHAnsi"/>
              </w:rPr>
              <w:t>A/I</w:t>
            </w:r>
          </w:p>
        </w:tc>
      </w:tr>
      <w:tr w:rsidR="00B77457" w:rsidRPr="003811A2" w14:paraId="14A70099" w14:textId="77777777" w:rsidTr="6209D382">
        <w:trPr>
          <w:jc w:val="center"/>
        </w:trPr>
        <w:tc>
          <w:tcPr>
            <w:tcW w:w="735" w:type="dxa"/>
            <w:tcBorders>
              <w:top w:val="single" w:sz="4" w:space="0" w:color="auto"/>
              <w:left w:val="double" w:sz="4" w:space="0" w:color="auto"/>
              <w:bottom w:val="single" w:sz="4" w:space="0" w:color="auto"/>
              <w:right w:val="single" w:sz="4" w:space="0" w:color="auto"/>
            </w:tcBorders>
          </w:tcPr>
          <w:p w14:paraId="63759212" w14:textId="77777777" w:rsidR="00B77457" w:rsidRPr="002F4243" w:rsidRDefault="00B77457" w:rsidP="00B77457">
            <w:pPr>
              <w:numPr>
                <w:ilvl w:val="0"/>
                <w:numId w:val="15"/>
              </w:numPr>
              <w:spacing w:after="0" w:line="240" w:lineRule="auto"/>
              <w:rPr>
                <w:rFonts w:cstheme="minorHAnsi"/>
                <w:b/>
              </w:rPr>
            </w:pPr>
          </w:p>
        </w:tc>
        <w:tc>
          <w:tcPr>
            <w:tcW w:w="8740" w:type="dxa"/>
            <w:tcBorders>
              <w:top w:val="single" w:sz="4" w:space="0" w:color="auto"/>
              <w:left w:val="nil"/>
              <w:bottom w:val="single" w:sz="4" w:space="0" w:color="auto"/>
              <w:right w:val="single" w:sz="4" w:space="0" w:color="auto"/>
            </w:tcBorders>
          </w:tcPr>
          <w:p w14:paraId="3071B2C7" w14:textId="77777777" w:rsidR="00B77457" w:rsidRPr="002F4243" w:rsidRDefault="00B77457" w:rsidP="00CE7829">
            <w:pPr>
              <w:keepNext/>
              <w:spacing w:after="0" w:line="240" w:lineRule="auto"/>
              <w:outlineLvl w:val="5"/>
              <w:rPr>
                <w:rFonts w:cstheme="minorHAnsi"/>
                <w:bCs/>
              </w:rPr>
            </w:pPr>
            <w:r w:rsidRPr="002F4243">
              <w:rPr>
                <w:rFonts w:cstheme="minorHAnsi"/>
                <w:bCs/>
              </w:rPr>
              <w:t>Ability to work flexible hours and occasional evenings by prior arrangement</w:t>
            </w:r>
          </w:p>
        </w:tc>
        <w:tc>
          <w:tcPr>
            <w:tcW w:w="992" w:type="dxa"/>
            <w:tcBorders>
              <w:top w:val="single" w:sz="6" w:space="0" w:color="auto"/>
              <w:left w:val="nil"/>
              <w:bottom w:val="single" w:sz="6" w:space="0" w:color="auto"/>
              <w:right w:val="double" w:sz="6" w:space="0" w:color="auto"/>
            </w:tcBorders>
          </w:tcPr>
          <w:p w14:paraId="14E447E6" w14:textId="77777777" w:rsidR="00B77457" w:rsidRPr="002F4243" w:rsidRDefault="00B77457" w:rsidP="00CE7829">
            <w:pPr>
              <w:spacing w:after="0" w:line="240" w:lineRule="auto"/>
              <w:rPr>
                <w:rFonts w:cstheme="minorHAnsi"/>
              </w:rPr>
            </w:pPr>
            <w:r w:rsidRPr="002F4243">
              <w:rPr>
                <w:rFonts w:cstheme="minorHAnsi"/>
              </w:rPr>
              <w:t>A/I</w:t>
            </w:r>
          </w:p>
        </w:tc>
      </w:tr>
      <w:tr w:rsidR="006B1034" w:rsidRPr="003811A2" w14:paraId="3012B080" w14:textId="77777777" w:rsidTr="6209D382">
        <w:trPr>
          <w:jc w:val="center"/>
        </w:trPr>
        <w:tc>
          <w:tcPr>
            <w:tcW w:w="735" w:type="dxa"/>
            <w:tcBorders>
              <w:top w:val="single" w:sz="4" w:space="0" w:color="auto"/>
              <w:left w:val="double" w:sz="4" w:space="0" w:color="auto"/>
              <w:bottom w:val="single" w:sz="4" w:space="0" w:color="auto"/>
              <w:right w:val="single" w:sz="4" w:space="0" w:color="auto"/>
            </w:tcBorders>
          </w:tcPr>
          <w:p w14:paraId="1037919A" w14:textId="77777777" w:rsidR="006B1034" w:rsidRPr="002F4243" w:rsidRDefault="006B1034" w:rsidP="00B77457">
            <w:pPr>
              <w:numPr>
                <w:ilvl w:val="0"/>
                <w:numId w:val="15"/>
              </w:numPr>
              <w:spacing w:after="0" w:line="240" w:lineRule="auto"/>
              <w:rPr>
                <w:rFonts w:cstheme="minorHAnsi"/>
                <w:b/>
              </w:rPr>
            </w:pPr>
          </w:p>
        </w:tc>
        <w:tc>
          <w:tcPr>
            <w:tcW w:w="8740" w:type="dxa"/>
            <w:tcBorders>
              <w:top w:val="single" w:sz="4" w:space="0" w:color="auto"/>
              <w:left w:val="nil"/>
              <w:bottom w:val="single" w:sz="4" w:space="0" w:color="auto"/>
              <w:right w:val="single" w:sz="4" w:space="0" w:color="auto"/>
            </w:tcBorders>
          </w:tcPr>
          <w:p w14:paraId="3ED97698" w14:textId="199F9115" w:rsidR="006B1034" w:rsidRPr="002F4243" w:rsidRDefault="00D1342C" w:rsidP="00CE7829">
            <w:pPr>
              <w:keepNext/>
              <w:spacing w:after="0" w:line="240" w:lineRule="auto"/>
              <w:outlineLvl w:val="5"/>
              <w:rPr>
                <w:rFonts w:cstheme="minorHAnsi"/>
                <w:bCs/>
              </w:rPr>
            </w:pPr>
            <w:r>
              <w:rPr>
                <w:rFonts w:cstheme="minorHAnsi"/>
                <w:bCs/>
              </w:rPr>
              <w:t>An understanding of mapping of activities and services</w:t>
            </w:r>
          </w:p>
        </w:tc>
        <w:tc>
          <w:tcPr>
            <w:tcW w:w="992" w:type="dxa"/>
            <w:tcBorders>
              <w:top w:val="single" w:sz="6" w:space="0" w:color="auto"/>
              <w:left w:val="nil"/>
              <w:bottom w:val="single" w:sz="6" w:space="0" w:color="auto"/>
              <w:right w:val="double" w:sz="6" w:space="0" w:color="auto"/>
            </w:tcBorders>
          </w:tcPr>
          <w:p w14:paraId="37A78128" w14:textId="706E3983" w:rsidR="006B1034" w:rsidRPr="002F4243" w:rsidRDefault="00D1342C" w:rsidP="00CE7829">
            <w:pPr>
              <w:spacing w:after="0" w:line="240" w:lineRule="auto"/>
              <w:rPr>
                <w:rFonts w:cstheme="minorHAnsi"/>
              </w:rPr>
            </w:pPr>
            <w:r>
              <w:rPr>
                <w:rFonts w:cstheme="minorHAnsi"/>
              </w:rPr>
              <w:t>A/I</w:t>
            </w:r>
          </w:p>
        </w:tc>
      </w:tr>
      <w:tr w:rsidR="00B77457" w:rsidRPr="003811A2" w14:paraId="55370242" w14:textId="77777777" w:rsidTr="6209D382">
        <w:trPr>
          <w:jc w:val="center"/>
        </w:trPr>
        <w:tc>
          <w:tcPr>
            <w:tcW w:w="735" w:type="dxa"/>
            <w:tcBorders>
              <w:top w:val="single" w:sz="4" w:space="0" w:color="auto"/>
              <w:left w:val="double" w:sz="4" w:space="0" w:color="auto"/>
              <w:bottom w:val="single" w:sz="4" w:space="0" w:color="auto"/>
              <w:right w:val="single" w:sz="4" w:space="0" w:color="auto"/>
            </w:tcBorders>
          </w:tcPr>
          <w:p w14:paraId="65CEB057" w14:textId="77777777" w:rsidR="00B77457" w:rsidRPr="002F4243" w:rsidRDefault="00B77457" w:rsidP="00B77457">
            <w:pPr>
              <w:numPr>
                <w:ilvl w:val="0"/>
                <w:numId w:val="15"/>
              </w:numPr>
              <w:spacing w:after="0" w:line="240" w:lineRule="auto"/>
              <w:rPr>
                <w:rFonts w:cstheme="minorHAnsi"/>
                <w:b/>
              </w:rPr>
            </w:pPr>
          </w:p>
        </w:tc>
        <w:tc>
          <w:tcPr>
            <w:tcW w:w="8740" w:type="dxa"/>
            <w:tcBorders>
              <w:top w:val="single" w:sz="4" w:space="0" w:color="auto"/>
              <w:left w:val="nil"/>
              <w:bottom w:val="single" w:sz="4" w:space="0" w:color="auto"/>
              <w:right w:val="single" w:sz="4" w:space="0" w:color="auto"/>
            </w:tcBorders>
          </w:tcPr>
          <w:p w14:paraId="454FF3BD" w14:textId="4605F82B" w:rsidR="00B77457" w:rsidRPr="002F4243" w:rsidRDefault="00B77457" w:rsidP="00CE7829">
            <w:pPr>
              <w:keepNext/>
              <w:spacing w:after="0" w:line="240" w:lineRule="auto"/>
              <w:outlineLvl w:val="5"/>
              <w:rPr>
                <w:rFonts w:cstheme="minorHAnsi"/>
                <w:bCs/>
              </w:rPr>
            </w:pPr>
            <w:r w:rsidRPr="002F4243">
              <w:rPr>
                <w:rFonts w:cstheme="minorHAnsi"/>
                <w:bCs/>
              </w:rPr>
              <w:t xml:space="preserve">Ability to commit to health and safety </w:t>
            </w:r>
            <w:r w:rsidR="0049710B">
              <w:rPr>
                <w:rFonts w:cstheme="minorHAnsi"/>
                <w:bCs/>
              </w:rPr>
              <w:t>including safeguarding</w:t>
            </w:r>
          </w:p>
        </w:tc>
        <w:tc>
          <w:tcPr>
            <w:tcW w:w="992" w:type="dxa"/>
            <w:tcBorders>
              <w:top w:val="single" w:sz="6" w:space="0" w:color="auto"/>
              <w:left w:val="nil"/>
              <w:bottom w:val="single" w:sz="6" w:space="0" w:color="auto"/>
              <w:right w:val="double" w:sz="6" w:space="0" w:color="auto"/>
            </w:tcBorders>
          </w:tcPr>
          <w:p w14:paraId="27467659" w14:textId="77777777" w:rsidR="00B77457" w:rsidRPr="002F4243" w:rsidRDefault="00B77457" w:rsidP="00CE7829">
            <w:pPr>
              <w:spacing w:after="0" w:line="240" w:lineRule="auto"/>
              <w:rPr>
                <w:rFonts w:cstheme="minorHAnsi"/>
              </w:rPr>
            </w:pPr>
            <w:r w:rsidRPr="002F4243">
              <w:rPr>
                <w:rFonts w:cstheme="minorHAnsi"/>
              </w:rPr>
              <w:t>A/I</w:t>
            </w:r>
          </w:p>
        </w:tc>
      </w:tr>
      <w:tr w:rsidR="00B77457" w:rsidRPr="003811A2" w14:paraId="3694D0F3" w14:textId="77777777" w:rsidTr="6209D382">
        <w:trPr>
          <w:jc w:val="center"/>
        </w:trPr>
        <w:tc>
          <w:tcPr>
            <w:tcW w:w="735" w:type="dxa"/>
            <w:tcBorders>
              <w:top w:val="single" w:sz="4" w:space="0" w:color="auto"/>
              <w:left w:val="double" w:sz="4" w:space="0" w:color="auto"/>
              <w:bottom w:val="single" w:sz="4" w:space="0" w:color="auto"/>
              <w:right w:val="single" w:sz="4" w:space="0" w:color="auto"/>
            </w:tcBorders>
          </w:tcPr>
          <w:p w14:paraId="3A5E7438" w14:textId="77777777" w:rsidR="00B77457" w:rsidRPr="002F4243" w:rsidRDefault="00B77457" w:rsidP="00B77457">
            <w:pPr>
              <w:numPr>
                <w:ilvl w:val="0"/>
                <w:numId w:val="15"/>
              </w:numPr>
              <w:spacing w:after="0" w:line="240" w:lineRule="auto"/>
              <w:rPr>
                <w:rFonts w:cstheme="minorHAnsi"/>
                <w:b/>
              </w:rPr>
            </w:pPr>
          </w:p>
        </w:tc>
        <w:tc>
          <w:tcPr>
            <w:tcW w:w="8740" w:type="dxa"/>
            <w:tcBorders>
              <w:top w:val="single" w:sz="4" w:space="0" w:color="auto"/>
              <w:left w:val="nil"/>
              <w:bottom w:val="single" w:sz="4" w:space="0" w:color="auto"/>
              <w:right w:val="single" w:sz="4" w:space="0" w:color="auto"/>
            </w:tcBorders>
          </w:tcPr>
          <w:p w14:paraId="549D64CE" w14:textId="77777777" w:rsidR="00B77457" w:rsidRPr="002F4243" w:rsidRDefault="00B77457" w:rsidP="00CE7829">
            <w:pPr>
              <w:spacing w:after="0" w:line="240" w:lineRule="auto"/>
              <w:rPr>
                <w:rFonts w:cstheme="minorHAnsi"/>
                <w:bCs/>
              </w:rPr>
            </w:pPr>
            <w:r w:rsidRPr="002F4243">
              <w:rPr>
                <w:rFonts w:cstheme="minorHAnsi"/>
                <w:bCs/>
              </w:rPr>
              <w:t>An understanding of and commitment to equal opportunities and the implications for this role</w:t>
            </w:r>
          </w:p>
        </w:tc>
        <w:tc>
          <w:tcPr>
            <w:tcW w:w="992" w:type="dxa"/>
            <w:tcBorders>
              <w:top w:val="single" w:sz="6" w:space="0" w:color="auto"/>
              <w:left w:val="nil"/>
              <w:bottom w:val="single" w:sz="6" w:space="0" w:color="auto"/>
              <w:right w:val="double" w:sz="6" w:space="0" w:color="auto"/>
            </w:tcBorders>
            <w:hideMark/>
          </w:tcPr>
          <w:p w14:paraId="35311238" w14:textId="77777777" w:rsidR="00B77457" w:rsidRPr="002F4243" w:rsidRDefault="00B77457" w:rsidP="00CE7829">
            <w:pPr>
              <w:spacing w:after="0" w:line="240" w:lineRule="auto"/>
              <w:rPr>
                <w:rFonts w:cstheme="minorHAnsi"/>
              </w:rPr>
            </w:pPr>
            <w:r w:rsidRPr="002F4243">
              <w:rPr>
                <w:rFonts w:cstheme="minorHAnsi"/>
              </w:rPr>
              <w:t>A/I</w:t>
            </w:r>
          </w:p>
        </w:tc>
      </w:tr>
      <w:tr w:rsidR="00B77457" w:rsidRPr="003811A2" w14:paraId="36505854" w14:textId="77777777" w:rsidTr="6209D382">
        <w:trPr>
          <w:jc w:val="center"/>
        </w:trPr>
        <w:tc>
          <w:tcPr>
            <w:tcW w:w="735"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3DCA6092" w14:textId="77777777" w:rsidR="00B77457" w:rsidRPr="002F4243" w:rsidRDefault="00B77457" w:rsidP="00CE7829">
            <w:pPr>
              <w:spacing w:after="0" w:line="240" w:lineRule="auto"/>
              <w:ind w:left="360"/>
              <w:rPr>
                <w:rFonts w:cstheme="minorHAnsi"/>
                <w:b/>
              </w:rPr>
            </w:pPr>
          </w:p>
        </w:tc>
        <w:tc>
          <w:tcPr>
            <w:tcW w:w="8740" w:type="dxa"/>
            <w:tcBorders>
              <w:top w:val="single" w:sz="4" w:space="0" w:color="auto"/>
              <w:left w:val="nil"/>
              <w:bottom w:val="single" w:sz="4" w:space="0" w:color="auto"/>
              <w:right w:val="single" w:sz="4" w:space="0" w:color="auto"/>
            </w:tcBorders>
            <w:shd w:val="clear" w:color="auto" w:fill="D9D9D9" w:themeFill="background1" w:themeFillShade="D9"/>
          </w:tcPr>
          <w:p w14:paraId="17E796E9" w14:textId="77777777" w:rsidR="00B77457" w:rsidRPr="006A733E" w:rsidRDefault="00B77457" w:rsidP="00CE7829">
            <w:pPr>
              <w:pStyle w:val="Heading2"/>
              <w:spacing w:before="0"/>
              <w:rPr>
                <w:rFonts w:asciiTheme="minorHAnsi" w:hAnsiTheme="minorHAnsi" w:cstheme="minorHAnsi"/>
                <w:b/>
                <w:bCs/>
                <w:sz w:val="22"/>
                <w:szCs w:val="22"/>
              </w:rPr>
            </w:pPr>
            <w:r w:rsidRPr="006A733E">
              <w:rPr>
                <w:rFonts w:asciiTheme="minorHAnsi" w:hAnsiTheme="minorHAnsi" w:cstheme="minorHAnsi"/>
                <w:b/>
                <w:bCs/>
                <w:color w:val="auto"/>
                <w:sz w:val="22"/>
                <w:szCs w:val="22"/>
              </w:rPr>
              <w:t>DESIRABLE</w:t>
            </w:r>
          </w:p>
        </w:tc>
        <w:tc>
          <w:tcPr>
            <w:tcW w:w="992" w:type="dxa"/>
            <w:tcBorders>
              <w:top w:val="single" w:sz="6" w:space="0" w:color="auto"/>
              <w:left w:val="nil"/>
              <w:bottom w:val="single" w:sz="6" w:space="0" w:color="auto"/>
              <w:right w:val="double" w:sz="6" w:space="0" w:color="auto"/>
            </w:tcBorders>
            <w:shd w:val="clear" w:color="auto" w:fill="D9D9D9" w:themeFill="background1" w:themeFillShade="D9"/>
          </w:tcPr>
          <w:p w14:paraId="2A952244" w14:textId="77777777" w:rsidR="00B77457" w:rsidRPr="002F4243" w:rsidRDefault="00B77457" w:rsidP="00CE7829">
            <w:pPr>
              <w:spacing w:after="0" w:line="240" w:lineRule="auto"/>
              <w:rPr>
                <w:rFonts w:cstheme="minorHAnsi"/>
                <w:b/>
              </w:rPr>
            </w:pPr>
          </w:p>
        </w:tc>
      </w:tr>
      <w:tr w:rsidR="00B77457" w:rsidRPr="003811A2" w14:paraId="76E13007" w14:textId="77777777" w:rsidTr="6209D382">
        <w:trPr>
          <w:jc w:val="center"/>
        </w:trPr>
        <w:tc>
          <w:tcPr>
            <w:tcW w:w="735" w:type="dxa"/>
            <w:tcBorders>
              <w:top w:val="single" w:sz="4" w:space="0" w:color="auto"/>
              <w:left w:val="double" w:sz="4" w:space="0" w:color="auto"/>
              <w:bottom w:val="single" w:sz="4" w:space="0" w:color="auto"/>
              <w:right w:val="single" w:sz="4" w:space="0" w:color="auto"/>
            </w:tcBorders>
            <w:shd w:val="clear" w:color="auto" w:fill="FFFFFF" w:themeFill="background1"/>
          </w:tcPr>
          <w:p w14:paraId="43596F40" w14:textId="2153A350" w:rsidR="00B77457" w:rsidRPr="002F4243" w:rsidRDefault="00897533" w:rsidP="00CE7829">
            <w:pPr>
              <w:spacing w:after="0" w:line="240" w:lineRule="auto"/>
              <w:rPr>
                <w:rFonts w:cstheme="minorHAnsi"/>
                <w:b/>
              </w:rPr>
            </w:pPr>
            <w:r>
              <w:rPr>
                <w:rFonts w:cstheme="minorHAnsi"/>
                <w:b/>
              </w:rPr>
              <w:t>D</w:t>
            </w:r>
            <w:r w:rsidR="00B77457" w:rsidRPr="002F4243">
              <w:rPr>
                <w:rFonts w:cstheme="minorHAnsi"/>
                <w:b/>
              </w:rPr>
              <w:t>1</w:t>
            </w:r>
            <w:r w:rsidR="00B77457">
              <w:rPr>
                <w:rFonts w:cstheme="minorHAnsi"/>
                <w:b/>
              </w:rPr>
              <w:t>7</w:t>
            </w:r>
          </w:p>
        </w:tc>
        <w:tc>
          <w:tcPr>
            <w:tcW w:w="8740" w:type="dxa"/>
            <w:tcBorders>
              <w:top w:val="single" w:sz="4" w:space="0" w:color="auto"/>
              <w:left w:val="nil"/>
              <w:bottom w:val="single" w:sz="4" w:space="0" w:color="auto"/>
              <w:right w:val="single" w:sz="4" w:space="0" w:color="auto"/>
            </w:tcBorders>
            <w:shd w:val="clear" w:color="auto" w:fill="FFFFFF" w:themeFill="background1"/>
          </w:tcPr>
          <w:p w14:paraId="590DB0D5" w14:textId="7B2EF7C1" w:rsidR="00B77457" w:rsidRPr="002F4243" w:rsidRDefault="00787FE6" w:rsidP="00CE7829">
            <w:pPr>
              <w:keepNext/>
              <w:spacing w:after="0" w:line="240" w:lineRule="auto"/>
              <w:outlineLvl w:val="5"/>
              <w:rPr>
                <w:rFonts w:cstheme="minorHAnsi"/>
                <w:bCs/>
              </w:rPr>
            </w:pPr>
            <w:r w:rsidRPr="002F4243">
              <w:rPr>
                <w:rFonts w:cstheme="minorHAnsi"/>
                <w:bCs/>
              </w:rPr>
              <w:t xml:space="preserve">Understanding of the role of a Council for Voluntary Service (CVS) </w:t>
            </w:r>
            <w:r>
              <w:rPr>
                <w:rFonts w:cstheme="minorHAnsi"/>
                <w:bCs/>
              </w:rPr>
              <w:t>and its role in the local community</w:t>
            </w:r>
          </w:p>
        </w:tc>
        <w:tc>
          <w:tcPr>
            <w:tcW w:w="992" w:type="dxa"/>
            <w:tcBorders>
              <w:top w:val="single" w:sz="6" w:space="0" w:color="auto"/>
              <w:left w:val="nil"/>
              <w:bottom w:val="single" w:sz="6" w:space="0" w:color="auto"/>
              <w:right w:val="double" w:sz="6" w:space="0" w:color="auto"/>
            </w:tcBorders>
            <w:shd w:val="clear" w:color="auto" w:fill="FFFFFF" w:themeFill="background1"/>
          </w:tcPr>
          <w:p w14:paraId="7D45B943" w14:textId="77777777" w:rsidR="00B77457" w:rsidRPr="002F4243" w:rsidRDefault="00B77457" w:rsidP="00CE7829">
            <w:pPr>
              <w:spacing w:after="0" w:line="240" w:lineRule="auto"/>
              <w:rPr>
                <w:rFonts w:cstheme="minorHAnsi"/>
              </w:rPr>
            </w:pPr>
            <w:r w:rsidRPr="002F4243">
              <w:rPr>
                <w:rFonts w:cstheme="minorHAnsi"/>
              </w:rPr>
              <w:t>A</w:t>
            </w:r>
          </w:p>
        </w:tc>
      </w:tr>
      <w:tr w:rsidR="00514FD2" w:rsidRPr="003811A2" w14:paraId="0F452B18" w14:textId="77777777" w:rsidTr="6209D382">
        <w:trPr>
          <w:jc w:val="center"/>
        </w:trPr>
        <w:tc>
          <w:tcPr>
            <w:tcW w:w="735" w:type="dxa"/>
            <w:tcBorders>
              <w:top w:val="single" w:sz="4" w:space="0" w:color="auto"/>
              <w:left w:val="double" w:sz="4" w:space="0" w:color="auto"/>
              <w:bottom w:val="single" w:sz="4" w:space="0" w:color="auto"/>
              <w:right w:val="single" w:sz="4" w:space="0" w:color="auto"/>
            </w:tcBorders>
            <w:shd w:val="clear" w:color="auto" w:fill="FFFFFF" w:themeFill="background1"/>
          </w:tcPr>
          <w:p w14:paraId="32FA90B8" w14:textId="09B38011" w:rsidR="00514FD2" w:rsidRDefault="00514FD2" w:rsidP="00CE7829">
            <w:pPr>
              <w:spacing w:after="0" w:line="240" w:lineRule="auto"/>
              <w:rPr>
                <w:rFonts w:cstheme="minorHAnsi"/>
                <w:b/>
              </w:rPr>
            </w:pPr>
            <w:r>
              <w:rPr>
                <w:rFonts w:cstheme="minorHAnsi"/>
                <w:b/>
              </w:rPr>
              <w:t>D18</w:t>
            </w:r>
          </w:p>
        </w:tc>
        <w:tc>
          <w:tcPr>
            <w:tcW w:w="8740" w:type="dxa"/>
            <w:tcBorders>
              <w:top w:val="single" w:sz="4" w:space="0" w:color="auto"/>
              <w:left w:val="nil"/>
              <w:bottom w:val="single" w:sz="4" w:space="0" w:color="auto"/>
              <w:right w:val="single" w:sz="4" w:space="0" w:color="auto"/>
            </w:tcBorders>
            <w:shd w:val="clear" w:color="auto" w:fill="FFFFFF" w:themeFill="background1"/>
          </w:tcPr>
          <w:p w14:paraId="518EBE2E" w14:textId="46219A6C" w:rsidR="00514FD2" w:rsidRDefault="00514FD2" w:rsidP="00CE7829">
            <w:pPr>
              <w:keepNext/>
              <w:spacing w:after="0" w:line="240" w:lineRule="auto"/>
              <w:outlineLvl w:val="5"/>
              <w:rPr>
                <w:rFonts w:cstheme="minorHAnsi"/>
                <w:bCs/>
              </w:rPr>
            </w:pPr>
            <w:r>
              <w:rPr>
                <w:rFonts w:cstheme="minorHAnsi"/>
                <w:bCs/>
              </w:rPr>
              <w:t>Experience of managing staf</w:t>
            </w:r>
            <w:r w:rsidR="000456EB">
              <w:rPr>
                <w:rFonts w:cstheme="minorHAnsi"/>
                <w:bCs/>
              </w:rPr>
              <w:t>f</w:t>
            </w:r>
          </w:p>
        </w:tc>
        <w:tc>
          <w:tcPr>
            <w:tcW w:w="992" w:type="dxa"/>
            <w:tcBorders>
              <w:top w:val="single" w:sz="6" w:space="0" w:color="auto"/>
              <w:left w:val="nil"/>
              <w:bottom w:val="single" w:sz="6" w:space="0" w:color="auto"/>
              <w:right w:val="double" w:sz="6" w:space="0" w:color="auto"/>
            </w:tcBorders>
            <w:shd w:val="clear" w:color="auto" w:fill="FFFFFF" w:themeFill="background1"/>
          </w:tcPr>
          <w:p w14:paraId="6C22D4A8" w14:textId="67D17AAB" w:rsidR="00514FD2" w:rsidRPr="002F4243" w:rsidRDefault="00514FD2" w:rsidP="00CE7829">
            <w:pPr>
              <w:spacing w:after="0" w:line="240" w:lineRule="auto"/>
              <w:rPr>
                <w:rFonts w:cstheme="minorHAnsi"/>
              </w:rPr>
            </w:pPr>
            <w:r>
              <w:rPr>
                <w:rFonts w:cstheme="minorHAnsi"/>
              </w:rPr>
              <w:t>A</w:t>
            </w:r>
          </w:p>
        </w:tc>
      </w:tr>
      <w:tr w:rsidR="00B77457" w:rsidRPr="003811A2" w14:paraId="1FE260D7" w14:textId="77777777" w:rsidTr="6209D382">
        <w:trPr>
          <w:jc w:val="center"/>
        </w:trPr>
        <w:tc>
          <w:tcPr>
            <w:tcW w:w="735" w:type="dxa"/>
            <w:tcBorders>
              <w:top w:val="single" w:sz="4" w:space="0" w:color="auto"/>
              <w:left w:val="double" w:sz="4" w:space="0" w:color="auto"/>
              <w:bottom w:val="single" w:sz="4" w:space="0" w:color="auto"/>
              <w:right w:val="single" w:sz="4" w:space="0" w:color="auto"/>
            </w:tcBorders>
            <w:shd w:val="clear" w:color="auto" w:fill="FFFFFF" w:themeFill="background1"/>
          </w:tcPr>
          <w:p w14:paraId="37FC83F0" w14:textId="5625DF17" w:rsidR="00B77457" w:rsidRPr="002F4243" w:rsidRDefault="00897533" w:rsidP="00CE7829">
            <w:pPr>
              <w:spacing w:after="0" w:line="240" w:lineRule="auto"/>
              <w:rPr>
                <w:rFonts w:cstheme="minorHAnsi"/>
                <w:b/>
              </w:rPr>
            </w:pPr>
            <w:r>
              <w:rPr>
                <w:rFonts w:cstheme="minorHAnsi"/>
                <w:b/>
              </w:rPr>
              <w:t>D</w:t>
            </w:r>
            <w:r w:rsidR="00B77457" w:rsidRPr="002F4243">
              <w:rPr>
                <w:rFonts w:cstheme="minorHAnsi"/>
                <w:b/>
              </w:rPr>
              <w:t>1</w:t>
            </w:r>
            <w:r w:rsidR="00514FD2">
              <w:rPr>
                <w:rFonts w:cstheme="minorHAnsi"/>
                <w:b/>
              </w:rPr>
              <w:t>9</w:t>
            </w:r>
          </w:p>
        </w:tc>
        <w:tc>
          <w:tcPr>
            <w:tcW w:w="8740" w:type="dxa"/>
            <w:tcBorders>
              <w:top w:val="single" w:sz="4" w:space="0" w:color="auto"/>
              <w:left w:val="nil"/>
              <w:bottom w:val="single" w:sz="4" w:space="0" w:color="auto"/>
              <w:right w:val="single" w:sz="4" w:space="0" w:color="auto"/>
            </w:tcBorders>
            <w:shd w:val="clear" w:color="auto" w:fill="FFFFFF" w:themeFill="background1"/>
          </w:tcPr>
          <w:p w14:paraId="6D5E70B7" w14:textId="5D641555" w:rsidR="00B77457" w:rsidRPr="002F4243" w:rsidRDefault="00EA3C7F" w:rsidP="00CE7829">
            <w:pPr>
              <w:keepNext/>
              <w:spacing w:after="0" w:line="240" w:lineRule="auto"/>
              <w:outlineLvl w:val="5"/>
              <w:rPr>
                <w:rFonts w:cstheme="minorHAnsi"/>
                <w:bCs/>
              </w:rPr>
            </w:pPr>
            <w:r>
              <w:rPr>
                <w:rFonts w:cstheme="minorHAnsi"/>
                <w:bCs/>
              </w:rPr>
              <w:t xml:space="preserve">Experience of </w:t>
            </w:r>
            <w:r w:rsidR="00514FD2">
              <w:rPr>
                <w:rFonts w:cstheme="minorHAnsi"/>
                <w:bCs/>
              </w:rPr>
              <w:t xml:space="preserve">working </w:t>
            </w:r>
            <w:r w:rsidR="00CB165E">
              <w:rPr>
                <w:rFonts w:cstheme="minorHAnsi"/>
                <w:bCs/>
              </w:rPr>
              <w:t xml:space="preserve">with </w:t>
            </w:r>
            <w:r w:rsidR="00514FD2">
              <w:rPr>
                <w:rFonts w:cstheme="minorHAnsi"/>
                <w:bCs/>
              </w:rPr>
              <w:t>and/or managing</w:t>
            </w:r>
            <w:r>
              <w:rPr>
                <w:rFonts w:cstheme="minorHAnsi"/>
                <w:bCs/>
              </w:rPr>
              <w:t xml:space="preserve"> volunteers</w:t>
            </w:r>
          </w:p>
        </w:tc>
        <w:tc>
          <w:tcPr>
            <w:tcW w:w="992" w:type="dxa"/>
            <w:tcBorders>
              <w:top w:val="single" w:sz="6" w:space="0" w:color="auto"/>
              <w:left w:val="nil"/>
              <w:bottom w:val="single" w:sz="6" w:space="0" w:color="auto"/>
              <w:right w:val="double" w:sz="6" w:space="0" w:color="auto"/>
            </w:tcBorders>
            <w:shd w:val="clear" w:color="auto" w:fill="FFFFFF" w:themeFill="background1"/>
          </w:tcPr>
          <w:p w14:paraId="5B171736" w14:textId="77777777" w:rsidR="00B77457" w:rsidRPr="002F4243" w:rsidRDefault="00B77457" w:rsidP="00CE7829">
            <w:pPr>
              <w:spacing w:after="0" w:line="240" w:lineRule="auto"/>
              <w:rPr>
                <w:rFonts w:cstheme="minorHAnsi"/>
              </w:rPr>
            </w:pPr>
            <w:r w:rsidRPr="002F4243">
              <w:rPr>
                <w:rFonts w:cstheme="minorHAnsi"/>
              </w:rPr>
              <w:t>A</w:t>
            </w:r>
          </w:p>
        </w:tc>
      </w:tr>
      <w:tr w:rsidR="00B77457" w:rsidRPr="003811A2" w14:paraId="00DCA197" w14:textId="77777777" w:rsidTr="6209D382">
        <w:trPr>
          <w:jc w:val="center"/>
        </w:trPr>
        <w:tc>
          <w:tcPr>
            <w:tcW w:w="735" w:type="dxa"/>
            <w:tcBorders>
              <w:top w:val="single" w:sz="4" w:space="0" w:color="auto"/>
              <w:left w:val="double" w:sz="4" w:space="0" w:color="auto"/>
              <w:bottom w:val="single" w:sz="4" w:space="0" w:color="auto"/>
              <w:right w:val="single" w:sz="4" w:space="0" w:color="auto"/>
            </w:tcBorders>
            <w:shd w:val="clear" w:color="auto" w:fill="FFFFFF" w:themeFill="background1"/>
          </w:tcPr>
          <w:p w14:paraId="4AA9D300" w14:textId="5EAC7252" w:rsidR="00B77457" w:rsidRPr="002F4243" w:rsidRDefault="00897533" w:rsidP="00CE7829">
            <w:pPr>
              <w:spacing w:after="0" w:line="240" w:lineRule="auto"/>
              <w:rPr>
                <w:rFonts w:cstheme="minorHAnsi"/>
                <w:b/>
              </w:rPr>
            </w:pPr>
            <w:r>
              <w:rPr>
                <w:rFonts w:cstheme="minorHAnsi"/>
                <w:b/>
              </w:rPr>
              <w:t>D</w:t>
            </w:r>
            <w:r w:rsidR="00514FD2">
              <w:rPr>
                <w:rFonts w:cstheme="minorHAnsi"/>
                <w:b/>
              </w:rPr>
              <w:t>20</w:t>
            </w:r>
          </w:p>
        </w:tc>
        <w:tc>
          <w:tcPr>
            <w:tcW w:w="8740" w:type="dxa"/>
            <w:tcBorders>
              <w:top w:val="single" w:sz="4" w:space="0" w:color="auto"/>
              <w:left w:val="nil"/>
              <w:bottom w:val="single" w:sz="4" w:space="0" w:color="auto"/>
              <w:right w:val="single" w:sz="4" w:space="0" w:color="auto"/>
            </w:tcBorders>
            <w:shd w:val="clear" w:color="auto" w:fill="FFFFFF" w:themeFill="background1"/>
          </w:tcPr>
          <w:p w14:paraId="701077FF" w14:textId="73A26699" w:rsidR="00B77457" w:rsidRPr="002F4243" w:rsidRDefault="00EA3C7F" w:rsidP="00CE7829">
            <w:pPr>
              <w:keepNext/>
              <w:spacing w:after="0" w:line="240" w:lineRule="auto"/>
              <w:outlineLvl w:val="5"/>
              <w:rPr>
                <w:rFonts w:cstheme="minorHAnsi"/>
                <w:bCs/>
              </w:rPr>
            </w:pPr>
            <w:r>
              <w:rPr>
                <w:rFonts w:cstheme="minorHAnsi"/>
                <w:bCs/>
              </w:rPr>
              <w:t>Experience of working with community leaders</w:t>
            </w:r>
          </w:p>
        </w:tc>
        <w:tc>
          <w:tcPr>
            <w:tcW w:w="992" w:type="dxa"/>
            <w:tcBorders>
              <w:top w:val="single" w:sz="6" w:space="0" w:color="auto"/>
              <w:left w:val="nil"/>
              <w:bottom w:val="single" w:sz="6" w:space="0" w:color="auto"/>
              <w:right w:val="double" w:sz="6" w:space="0" w:color="auto"/>
            </w:tcBorders>
            <w:shd w:val="clear" w:color="auto" w:fill="FFFFFF" w:themeFill="background1"/>
          </w:tcPr>
          <w:p w14:paraId="42D8590A" w14:textId="77777777" w:rsidR="00B77457" w:rsidRPr="002F4243" w:rsidRDefault="00B77457" w:rsidP="00CE7829">
            <w:pPr>
              <w:spacing w:after="0" w:line="240" w:lineRule="auto"/>
              <w:rPr>
                <w:rFonts w:cstheme="minorHAnsi"/>
              </w:rPr>
            </w:pPr>
            <w:r w:rsidRPr="002F4243">
              <w:rPr>
                <w:rFonts w:cstheme="minorHAnsi"/>
              </w:rPr>
              <w:t>A</w:t>
            </w:r>
          </w:p>
        </w:tc>
      </w:tr>
      <w:tr w:rsidR="00B77457" w:rsidRPr="003811A2" w14:paraId="0FF9F721" w14:textId="77777777" w:rsidTr="6209D382">
        <w:trPr>
          <w:jc w:val="center"/>
        </w:trPr>
        <w:tc>
          <w:tcPr>
            <w:tcW w:w="735" w:type="dxa"/>
            <w:tcBorders>
              <w:top w:val="single" w:sz="4" w:space="0" w:color="auto"/>
              <w:left w:val="double" w:sz="4" w:space="0" w:color="auto"/>
              <w:bottom w:val="single" w:sz="4" w:space="0" w:color="auto"/>
              <w:right w:val="single" w:sz="4" w:space="0" w:color="auto"/>
            </w:tcBorders>
            <w:shd w:val="clear" w:color="auto" w:fill="FFFFFF" w:themeFill="background1"/>
          </w:tcPr>
          <w:p w14:paraId="2B2FBFE0" w14:textId="6671D855" w:rsidR="00B77457" w:rsidRPr="002F4243" w:rsidRDefault="00897533" w:rsidP="00CE7829">
            <w:pPr>
              <w:spacing w:after="0" w:line="240" w:lineRule="auto"/>
              <w:rPr>
                <w:rFonts w:cstheme="minorHAnsi"/>
                <w:b/>
              </w:rPr>
            </w:pPr>
            <w:r>
              <w:rPr>
                <w:rFonts w:cstheme="minorHAnsi"/>
                <w:b/>
              </w:rPr>
              <w:t>D</w:t>
            </w:r>
            <w:r w:rsidR="00103645">
              <w:rPr>
                <w:rFonts w:cstheme="minorHAnsi"/>
                <w:b/>
              </w:rPr>
              <w:t>2</w:t>
            </w:r>
            <w:r w:rsidR="00514FD2">
              <w:rPr>
                <w:rFonts w:cstheme="minorHAnsi"/>
                <w:b/>
              </w:rPr>
              <w:t>1</w:t>
            </w:r>
          </w:p>
        </w:tc>
        <w:tc>
          <w:tcPr>
            <w:tcW w:w="8740" w:type="dxa"/>
            <w:tcBorders>
              <w:top w:val="single" w:sz="4" w:space="0" w:color="auto"/>
              <w:left w:val="nil"/>
              <w:bottom w:val="single" w:sz="4" w:space="0" w:color="auto"/>
              <w:right w:val="single" w:sz="4" w:space="0" w:color="auto"/>
            </w:tcBorders>
            <w:shd w:val="clear" w:color="auto" w:fill="FFFFFF" w:themeFill="background1"/>
          </w:tcPr>
          <w:p w14:paraId="61E0B9AF" w14:textId="168481E3" w:rsidR="00B77457" w:rsidRPr="002F4243" w:rsidRDefault="003B4A0C" w:rsidP="00CE7829">
            <w:pPr>
              <w:keepNext/>
              <w:spacing w:after="0" w:line="240" w:lineRule="auto"/>
              <w:outlineLvl w:val="5"/>
              <w:rPr>
                <w:rFonts w:cstheme="minorHAnsi"/>
                <w:bCs/>
              </w:rPr>
            </w:pPr>
            <w:r>
              <w:rPr>
                <w:rFonts w:cstheme="minorHAnsi"/>
                <w:bCs/>
              </w:rPr>
              <w:t xml:space="preserve">Experience of </w:t>
            </w:r>
            <w:r w:rsidR="0065526C">
              <w:rPr>
                <w:rFonts w:cstheme="minorHAnsi"/>
                <w:bCs/>
              </w:rPr>
              <w:t xml:space="preserve">coordinating training </w:t>
            </w:r>
            <w:r w:rsidR="00CB165E">
              <w:rPr>
                <w:rFonts w:cstheme="minorHAnsi"/>
                <w:bCs/>
              </w:rPr>
              <w:t>sessions</w:t>
            </w:r>
          </w:p>
        </w:tc>
        <w:tc>
          <w:tcPr>
            <w:tcW w:w="992" w:type="dxa"/>
            <w:tcBorders>
              <w:top w:val="single" w:sz="6" w:space="0" w:color="auto"/>
              <w:left w:val="nil"/>
              <w:bottom w:val="single" w:sz="6" w:space="0" w:color="auto"/>
              <w:right w:val="double" w:sz="6" w:space="0" w:color="auto"/>
            </w:tcBorders>
            <w:shd w:val="clear" w:color="auto" w:fill="FFFFFF" w:themeFill="background1"/>
          </w:tcPr>
          <w:p w14:paraId="05405498" w14:textId="4229A77B" w:rsidR="00B77457" w:rsidRPr="002F4243" w:rsidRDefault="0065526C" w:rsidP="00CE7829">
            <w:pPr>
              <w:spacing w:after="0" w:line="240" w:lineRule="auto"/>
              <w:rPr>
                <w:rFonts w:cstheme="minorHAnsi"/>
              </w:rPr>
            </w:pPr>
            <w:r>
              <w:rPr>
                <w:rFonts w:cstheme="minorHAnsi"/>
              </w:rPr>
              <w:t>A</w:t>
            </w:r>
          </w:p>
        </w:tc>
      </w:tr>
      <w:tr w:rsidR="00B77457" w:rsidRPr="003811A2" w14:paraId="712D29AC" w14:textId="77777777" w:rsidTr="6209D382">
        <w:trPr>
          <w:cantSplit/>
          <w:jc w:val="center"/>
        </w:trPr>
        <w:tc>
          <w:tcPr>
            <w:tcW w:w="10467" w:type="dxa"/>
            <w:gridSpan w:val="3"/>
            <w:tcBorders>
              <w:top w:val="single" w:sz="4" w:space="0" w:color="auto"/>
              <w:left w:val="double" w:sz="6" w:space="0" w:color="auto"/>
              <w:bottom w:val="single" w:sz="4" w:space="0" w:color="auto"/>
              <w:right w:val="double" w:sz="6" w:space="0" w:color="auto"/>
            </w:tcBorders>
            <w:hideMark/>
          </w:tcPr>
          <w:p w14:paraId="038A7167" w14:textId="77777777" w:rsidR="00B77457" w:rsidRPr="002F4243" w:rsidRDefault="00B77457" w:rsidP="00CE7829">
            <w:pPr>
              <w:pStyle w:val="Heading2"/>
              <w:spacing w:before="0"/>
              <w:jc w:val="center"/>
              <w:rPr>
                <w:rFonts w:asciiTheme="minorHAnsi" w:hAnsiTheme="minorHAnsi" w:cstheme="minorHAnsi"/>
                <w:b/>
                <w:sz w:val="22"/>
                <w:szCs w:val="22"/>
              </w:rPr>
            </w:pPr>
            <w:r w:rsidRPr="002F4243">
              <w:rPr>
                <w:rFonts w:asciiTheme="minorHAnsi" w:hAnsiTheme="minorHAnsi" w:cstheme="minorHAnsi"/>
                <w:sz w:val="22"/>
                <w:szCs w:val="22"/>
              </w:rPr>
              <w:t>Assessed by:     A= Application        I= Interview      T= Test</w:t>
            </w:r>
          </w:p>
        </w:tc>
      </w:tr>
    </w:tbl>
    <w:p w14:paraId="2902BBA0" w14:textId="77777777" w:rsidR="00D17609" w:rsidRDefault="00D17609" w:rsidP="005A43D2">
      <w:pPr>
        <w:pStyle w:val="BodyText"/>
        <w:ind w:left="0"/>
        <w:rPr>
          <w:rFonts w:asciiTheme="minorHAnsi" w:hAnsiTheme="minorHAnsi" w:cstheme="minorHAnsi"/>
          <w:sz w:val="20"/>
          <w:szCs w:val="20"/>
          <w:lang w:val="en-GB"/>
        </w:rPr>
      </w:pPr>
    </w:p>
    <w:p w14:paraId="0E70FF07" w14:textId="130B0670" w:rsidR="005A43D2" w:rsidRPr="005A43D2" w:rsidRDefault="005A43D2" w:rsidP="005A43D2">
      <w:pPr>
        <w:pStyle w:val="BodyText"/>
        <w:ind w:left="0"/>
        <w:rPr>
          <w:rFonts w:asciiTheme="minorHAnsi" w:hAnsiTheme="minorHAnsi" w:cstheme="minorHAnsi"/>
          <w:sz w:val="20"/>
          <w:szCs w:val="20"/>
          <w:lang w:val="en-GB"/>
        </w:rPr>
      </w:pPr>
      <w:r w:rsidRPr="005A43D2">
        <w:rPr>
          <w:rFonts w:asciiTheme="minorHAnsi" w:hAnsiTheme="minorHAnsi" w:cstheme="minorHAnsi"/>
          <w:sz w:val="20"/>
          <w:szCs w:val="20"/>
          <w:lang w:val="en-GB"/>
        </w:rPr>
        <w:t>The job description is a general outline of the job duties and responsibilities and may be amended as the project develops. The post holder may be required to undertake other duties as may reasonably be required from time to time.</w:t>
      </w:r>
    </w:p>
    <w:p w14:paraId="2B522B08" w14:textId="10FB98A1" w:rsidR="00E52024" w:rsidRPr="00E52024" w:rsidRDefault="00B77457" w:rsidP="00E52024">
      <w:pPr>
        <w:spacing w:after="0" w:line="360" w:lineRule="atLeast"/>
        <w:jc w:val="both"/>
        <w:textAlignment w:val="baseline"/>
        <w:rPr>
          <w:rFonts w:cstheme="minorHAnsi"/>
          <w:b/>
          <w:spacing w:val="-2"/>
        </w:rPr>
      </w:pPr>
      <w:r w:rsidRPr="00D17609">
        <w:rPr>
          <w:rFonts w:cstheme="minorHAnsi"/>
          <w:b/>
          <w:spacing w:val="-2"/>
        </w:rPr>
        <w:lastRenderedPageBreak/>
        <w:t xml:space="preserve">How to Apply </w:t>
      </w:r>
    </w:p>
    <w:p w14:paraId="4E2986AA" w14:textId="77777777" w:rsidR="00E52024" w:rsidRPr="00B810A5" w:rsidRDefault="00E52024" w:rsidP="00E52024">
      <w:pPr>
        <w:spacing w:before="100" w:beforeAutospacing="1" w:after="100" w:afterAutospacing="1" w:line="240" w:lineRule="auto"/>
        <w:rPr>
          <w:rFonts w:ascii="Times New Roman" w:eastAsia="Times New Roman" w:hAnsi="Times New Roman" w:cs="Times New Roman"/>
          <w:sz w:val="24"/>
          <w:szCs w:val="24"/>
          <w:lang w:eastAsia="en-GB"/>
        </w:rPr>
      </w:pPr>
      <w:r w:rsidRPr="00001C11">
        <w:rPr>
          <w:rFonts w:eastAsia="Liberation Sans Narrow" w:cstheme="minorHAnsi"/>
          <w:lang w:val="en-US"/>
        </w:rPr>
        <w:t>Please send a 2-page supporting statement highlighting why you are applying for the role and how you meet the person specification. Please also send a copy of your CV and the completed</w:t>
      </w:r>
      <w:r w:rsidRPr="00B810A5">
        <w:rPr>
          <w:rFonts w:ascii="Times New Roman" w:eastAsia="Times New Roman" w:hAnsi="Times New Roman" w:cs="Times New Roman"/>
          <w:sz w:val="24"/>
          <w:szCs w:val="24"/>
          <w:lang w:eastAsia="en-GB"/>
        </w:rPr>
        <w:t xml:space="preserve"> </w:t>
      </w:r>
      <w:hyperlink r:id="rId20" w:tgtFrame="_blank" w:history="1">
        <w:r w:rsidRPr="00B810A5">
          <w:rPr>
            <w:rFonts w:ascii="Times New Roman" w:eastAsia="Times New Roman" w:hAnsi="Times New Roman" w:cs="Times New Roman"/>
            <w:color w:val="0000FF"/>
            <w:sz w:val="24"/>
            <w:szCs w:val="24"/>
            <w:u w:val="single"/>
            <w:lang w:eastAsia="en-GB"/>
          </w:rPr>
          <w:t>equal opportunity form</w:t>
        </w:r>
      </w:hyperlink>
      <w:r w:rsidRPr="00B810A5">
        <w:rPr>
          <w:rFonts w:ascii="Times New Roman" w:eastAsia="Times New Roman" w:hAnsi="Times New Roman" w:cs="Times New Roman"/>
          <w:sz w:val="24"/>
          <w:szCs w:val="24"/>
          <w:lang w:eastAsia="en-GB"/>
        </w:rPr>
        <w:t xml:space="preserve"> </w:t>
      </w:r>
      <w:r w:rsidRPr="00001C11">
        <w:rPr>
          <w:rFonts w:eastAsia="Liberation Sans Narrow" w:cstheme="minorHAnsi"/>
          <w:lang w:val="en-US"/>
        </w:rPr>
        <w:t xml:space="preserve">to </w:t>
      </w:r>
      <w:hyperlink r:id="rId21" w:history="1">
        <w:r w:rsidRPr="00B810A5">
          <w:rPr>
            <w:rFonts w:ascii="Times New Roman" w:eastAsia="Times New Roman" w:hAnsi="Times New Roman" w:cs="Times New Roman"/>
            <w:color w:val="0000FF"/>
            <w:sz w:val="24"/>
            <w:szCs w:val="24"/>
            <w:u w:val="single"/>
            <w:lang w:eastAsia="en-GB"/>
          </w:rPr>
          <w:t>recruitment@vai.org.uk</w:t>
        </w:r>
      </w:hyperlink>
    </w:p>
    <w:p w14:paraId="2A2012AF" w14:textId="77777777" w:rsidR="00E52024" w:rsidRPr="00001C11" w:rsidRDefault="00E52024" w:rsidP="00E52024">
      <w:pPr>
        <w:spacing w:before="100" w:beforeAutospacing="1" w:after="100" w:afterAutospacing="1" w:line="240" w:lineRule="auto"/>
        <w:rPr>
          <w:rFonts w:eastAsia="Liberation Sans Narrow" w:cstheme="minorHAnsi"/>
          <w:lang w:val="en-US"/>
        </w:rPr>
      </w:pPr>
      <w:r w:rsidRPr="008D70D9">
        <w:rPr>
          <w:rFonts w:eastAsia="Liberation Sans Narrow" w:cstheme="minorHAnsi"/>
          <w:lang w:val="en-US"/>
        </w:rPr>
        <w:t>We will be reviewing applications as they come in and interview people on a rolling basis.</w:t>
      </w:r>
    </w:p>
    <w:p w14:paraId="2B797EC5" w14:textId="73D27C28" w:rsidR="00E52024" w:rsidRPr="00001C11" w:rsidRDefault="00E52024" w:rsidP="00E52024">
      <w:pPr>
        <w:spacing w:before="100" w:beforeAutospacing="1" w:after="100" w:afterAutospacing="1" w:line="240" w:lineRule="auto"/>
        <w:rPr>
          <w:rFonts w:eastAsia="Liberation Sans Narrow" w:cstheme="minorHAnsi"/>
          <w:lang w:val="en-US"/>
        </w:rPr>
      </w:pPr>
      <w:r w:rsidRPr="00001C11">
        <w:rPr>
          <w:rFonts w:eastAsia="Liberation Sans Narrow" w:cstheme="minorHAnsi"/>
          <w:lang w:val="en-US"/>
        </w:rPr>
        <w:t xml:space="preserve">The closing date for applications is </w:t>
      </w:r>
      <w:r w:rsidR="00736447">
        <w:rPr>
          <w:rFonts w:eastAsia="Liberation Sans Narrow" w:cstheme="minorHAnsi"/>
          <w:lang w:val="en-US"/>
        </w:rPr>
        <w:t>23.59pm -</w:t>
      </w:r>
      <w:r w:rsidRPr="00001C11">
        <w:rPr>
          <w:rFonts w:eastAsia="Liberation Sans Narrow" w:cstheme="minorHAnsi"/>
          <w:lang w:val="en-US"/>
        </w:rPr>
        <w:t xml:space="preserve"> </w:t>
      </w:r>
      <w:r w:rsidR="00577EBA">
        <w:rPr>
          <w:rFonts w:eastAsia="Liberation Sans Narrow" w:cstheme="minorHAnsi"/>
          <w:lang w:val="en-US"/>
        </w:rPr>
        <w:t>Sunday</w:t>
      </w:r>
      <w:r w:rsidRPr="00001C11">
        <w:rPr>
          <w:rFonts w:eastAsia="Liberation Sans Narrow" w:cstheme="minorHAnsi"/>
          <w:lang w:val="en-US"/>
        </w:rPr>
        <w:t xml:space="preserve"> 2</w:t>
      </w:r>
      <w:r w:rsidR="00577EBA">
        <w:rPr>
          <w:rFonts w:eastAsia="Liberation Sans Narrow" w:cstheme="minorHAnsi"/>
          <w:lang w:val="en-US"/>
        </w:rPr>
        <w:t>2</w:t>
      </w:r>
      <w:r w:rsidRPr="00001C11">
        <w:rPr>
          <w:rFonts w:eastAsia="Liberation Sans Narrow" w:cstheme="minorHAnsi"/>
          <w:lang w:val="en-US"/>
        </w:rPr>
        <w:t xml:space="preserve"> January 2023</w:t>
      </w:r>
    </w:p>
    <w:p w14:paraId="6F011212" w14:textId="77777777" w:rsidR="00E52024" w:rsidRPr="00001C11" w:rsidRDefault="00E52024" w:rsidP="00E52024">
      <w:pPr>
        <w:spacing w:before="100" w:beforeAutospacing="1" w:after="100" w:afterAutospacing="1" w:line="240" w:lineRule="auto"/>
        <w:rPr>
          <w:rFonts w:eastAsia="Liberation Sans Narrow" w:cstheme="minorHAnsi"/>
          <w:lang w:val="en-US"/>
        </w:rPr>
      </w:pPr>
      <w:r w:rsidRPr="00001C11">
        <w:rPr>
          <w:rFonts w:eastAsia="Liberation Sans Narrow" w:cstheme="minorHAnsi"/>
          <w:b/>
          <w:bCs/>
          <w:lang w:val="en-US"/>
        </w:rPr>
        <w:t>Interviews:</w:t>
      </w:r>
      <w:r w:rsidRPr="00B810A5">
        <w:rPr>
          <w:rFonts w:ascii="Times New Roman" w:eastAsia="Times New Roman" w:hAnsi="Times New Roman" w:cs="Times New Roman"/>
          <w:b/>
          <w:bCs/>
          <w:sz w:val="24"/>
          <w:szCs w:val="24"/>
          <w:lang w:eastAsia="en-GB"/>
        </w:rPr>
        <w:t xml:space="preserve"> </w:t>
      </w:r>
      <w:r w:rsidRPr="00001C11">
        <w:rPr>
          <w:rFonts w:eastAsia="Liberation Sans Narrow" w:cstheme="minorHAnsi"/>
          <w:lang w:val="en-US"/>
        </w:rPr>
        <w:t xml:space="preserve">Wednesday 1st February 2023 </w:t>
      </w:r>
    </w:p>
    <w:p w14:paraId="171F39D2" w14:textId="77777777" w:rsidR="00E52024" w:rsidRPr="00001C11" w:rsidRDefault="00E52024" w:rsidP="00E52024">
      <w:pPr>
        <w:spacing w:before="100" w:beforeAutospacing="1" w:after="100" w:afterAutospacing="1" w:line="240" w:lineRule="auto"/>
        <w:rPr>
          <w:rFonts w:eastAsia="Liberation Sans Narrow" w:cstheme="minorHAnsi"/>
          <w:lang w:val="en-US"/>
        </w:rPr>
      </w:pPr>
      <w:r w:rsidRPr="00001C11">
        <w:rPr>
          <w:rFonts w:eastAsia="Liberation Sans Narrow" w:cstheme="minorHAnsi"/>
          <w:b/>
          <w:bCs/>
          <w:lang w:val="en-US"/>
        </w:rPr>
        <w:t>Interview location:</w:t>
      </w:r>
      <w:r>
        <w:rPr>
          <w:rFonts w:ascii="Times New Roman" w:eastAsia="Times New Roman" w:hAnsi="Times New Roman" w:cs="Times New Roman"/>
          <w:sz w:val="24"/>
          <w:szCs w:val="24"/>
          <w:lang w:eastAsia="en-GB"/>
        </w:rPr>
        <w:t xml:space="preserve"> </w:t>
      </w:r>
      <w:r w:rsidRPr="00001C11">
        <w:rPr>
          <w:rFonts w:eastAsia="Liberation Sans Narrow" w:cstheme="minorHAnsi"/>
          <w:lang w:val="en-US"/>
        </w:rPr>
        <w:t xml:space="preserve">Voluntary Action Islington, 200a </w:t>
      </w:r>
      <w:proofErr w:type="spellStart"/>
      <w:r w:rsidRPr="00001C11">
        <w:rPr>
          <w:rFonts w:eastAsia="Liberation Sans Narrow" w:cstheme="minorHAnsi"/>
          <w:lang w:val="en-US"/>
        </w:rPr>
        <w:t>Pentonville</w:t>
      </w:r>
      <w:proofErr w:type="spellEnd"/>
      <w:r w:rsidRPr="00001C11">
        <w:rPr>
          <w:rFonts w:eastAsia="Liberation Sans Narrow" w:cstheme="minorHAnsi"/>
          <w:lang w:val="en-US"/>
        </w:rPr>
        <w:t xml:space="preserve"> Road, London, N1 9JP</w:t>
      </w:r>
    </w:p>
    <w:p w14:paraId="23F9FBBE" w14:textId="77777777" w:rsidR="00E52024" w:rsidRDefault="00E52024" w:rsidP="00E52024">
      <w:pPr>
        <w:spacing w:before="100" w:beforeAutospacing="1" w:after="100" w:afterAutospacing="1" w:line="240" w:lineRule="auto"/>
        <w:rPr>
          <w:rFonts w:ascii="Times New Roman" w:eastAsia="Times New Roman" w:hAnsi="Times New Roman" w:cs="Times New Roman"/>
          <w:sz w:val="24"/>
          <w:szCs w:val="24"/>
          <w:lang w:eastAsia="en-GB"/>
        </w:rPr>
      </w:pPr>
      <w:r w:rsidRPr="00001C11">
        <w:rPr>
          <w:rFonts w:eastAsia="Liberation Sans Narrow" w:cstheme="minorHAnsi"/>
          <w:lang w:val="en-US"/>
        </w:rPr>
        <w:t>If you have any further queries regarding this role, please contact Navinder Kaur by emailing</w:t>
      </w:r>
      <w:r>
        <w:rPr>
          <w:rFonts w:ascii="Times New Roman" w:eastAsia="Times New Roman" w:hAnsi="Times New Roman" w:cs="Times New Roman"/>
          <w:sz w:val="24"/>
          <w:szCs w:val="24"/>
          <w:lang w:eastAsia="en-GB"/>
        </w:rPr>
        <w:t xml:space="preserve"> </w:t>
      </w:r>
      <w:hyperlink r:id="rId22" w:history="1">
        <w:r w:rsidRPr="00474117">
          <w:rPr>
            <w:rStyle w:val="Hyperlink"/>
            <w:rFonts w:ascii="Times New Roman" w:eastAsia="Times New Roman" w:hAnsi="Times New Roman" w:cs="Times New Roman"/>
            <w:sz w:val="24"/>
            <w:szCs w:val="24"/>
            <w:lang w:eastAsia="en-GB"/>
          </w:rPr>
          <w:t>navinder.kaur@vai.org.uk</w:t>
        </w:r>
      </w:hyperlink>
      <w:r>
        <w:rPr>
          <w:rFonts w:ascii="Times New Roman" w:eastAsia="Times New Roman" w:hAnsi="Times New Roman" w:cs="Times New Roman"/>
          <w:sz w:val="24"/>
          <w:szCs w:val="24"/>
          <w:lang w:eastAsia="en-GB"/>
        </w:rPr>
        <w:t xml:space="preserve"> </w:t>
      </w:r>
      <w:r w:rsidRPr="00001C11">
        <w:rPr>
          <w:rFonts w:eastAsia="Liberation Sans Narrow" w:cstheme="minorHAnsi"/>
          <w:lang w:val="en-US"/>
        </w:rPr>
        <w:t>or</w:t>
      </w:r>
      <w:r w:rsidRPr="00B810A5">
        <w:rPr>
          <w:rFonts w:ascii="Times New Roman" w:eastAsia="Times New Roman" w:hAnsi="Times New Roman" w:cs="Times New Roman"/>
          <w:sz w:val="24"/>
          <w:szCs w:val="24"/>
          <w:lang w:eastAsia="en-GB"/>
        </w:rPr>
        <w:t xml:space="preserve"> </w:t>
      </w:r>
    </w:p>
    <w:p w14:paraId="483B6251" w14:textId="77777777" w:rsidR="00E52024" w:rsidRPr="00B810A5" w:rsidRDefault="00E52024" w:rsidP="00E52024">
      <w:pPr>
        <w:spacing w:before="100" w:beforeAutospacing="1" w:after="100" w:afterAutospacing="1" w:line="240" w:lineRule="auto"/>
        <w:rPr>
          <w:rFonts w:ascii="Times New Roman" w:eastAsia="Times New Roman" w:hAnsi="Times New Roman" w:cs="Times New Roman"/>
          <w:sz w:val="24"/>
          <w:szCs w:val="24"/>
          <w:lang w:eastAsia="en-GB"/>
        </w:rPr>
      </w:pPr>
      <w:r w:rsidRPr="00420F87">
        <w:rPr>
          <w:rFonts w:eastAsia="Liberation Sans Narrow" w:cstheme="minorHAnsi"/>
          <w:lang w:val="en-US"/>
        </w:rPr>
        <w:t>Julie Parish</w:t>
      </w:r>
      <w:r w:rsidRPr="00E3052D">
        <w:rPr>
          <w:rFonts w:ascii="Times New Roman" w:eastAsia="Times New Roman" w:hAnsi="Times New Roman" w:cs="Times New Roman"/>
          <w:sz w:val="24"/>
          <w:szCs w:val="24"/>
          <w:lang w:eastAsia="en-GB"/>
        </w:rPr>
        <w:t xml:space="preserve"> </w:t>
      </w:r>
      <w:hyperlink r:id="rId23" w:history="1">
        <w:r w:rsidRPr="0070675C">
          <w:rPr>
            <w:rStyle w:val="Hyperlink"/>
            <w:rFonts w:ascii="Times New Roman" w:eastAsia="Times New Roman" w:hAnsi="Times New Roman" w:cs="Times New Roman"/>
            <w:sz w:val="24"/>
            <w:szCs w:val="24"/>
            <w:lang w:eastAsia="en-GB"/>
          </w:rPr>
          <w:t>julie@octopuscommunities.org.uk</w:t>
        </w:r>
      </w:hyperlink>
      <w:r w:rsidRPr="00B810A5">
        <w:rPr>
          <w:rFonts w:ascii="Times New Roman" w:eastAsia="Times New Roman" w:hAnsi="Times New Roman" w:cs="Times New Roman"/>
          <w:sz w:val="24"/>
          <w:szCs w:val="24"/>
          <w:lang w:eastAsia="en-GB"/>
        </w:rPr>
        <w:t> </w:t>
      </w:r>
      <w:r w:rsidRPr="00420F87">
        <w:rPr>
          <w:rFonts w:eastAsia="Liberation Sans Narrow" w:cstheme="minorHAnsi"/>
          <w:lang w:val="en-US"/>
        </w:rPr>
        <w:t>(Wednesday to Friday)</w:t>
      </w:r>
      <w:r>
        <w:rPr>
          <w:rFonts w:ascii="Times New Roman" w:eastAsia="Times New Roman" w:hAnsi="Times New Roman" w:cs="Times New Roman"/>
          <w:sz w:val="24"/>
          <w:szCs w:val="24"/>
          <w:lang w:eastAsia="en-GB"/>
        </w:rPr>
        <w:t xml:space="preserve"> </w:t>
      </w:r>
    </w:p>
    <w:p w14:paraId="0FCCEB21" w14:textId="77777777" w:rsidR="00B77457" w:rsidRDefault="00B77457" w:rsidP="00B77457">
      <w:pPr>
        <w:pStyle w:val="BodyText"/>
        <w:ind w:left="0" w:right="390"/>
        <w:jc w:val="both"/>
        <w:rPr>
          <w:rFonts w:asciiTheme="minorHAnsi" w:hAnsiTheme="minorHAnsi" w:cstheme="minorHAnsi"/>
          <w:sz w:val="24"/>
          <w:szCs w:val="24"/>
          <w:lang w:val="en-GB"/>
        </w:rPr>
      </w:pPr>
    </w:p>
    <w:p w14:paraId="5CF373F6" w14:textId="77777777" w:rsidR="000053A8" w:rsidRPr="003B3FB5" w:rsidRDefault="006B3437" w:rsidP="00D17609">
      <w:pPr>
        <w:pStyle w:val="BodyText"/>
        <w:ind w:left="0"/>
        <w:rPr>
          <w:rFonts w:asciiTheme="minorHAnsi" w:hAnsiTheme="minorHAnsi" w:cstheme="minorHAnsi"/>
          <w:b/>
          <w:bCs/>
          <w:color w:val="C00000"/>
          <w:sz w:val="22"/>
          <w:szCs w:val="22"/>
          <w:u w:val="single"/>
          <w:lang w:val="en-GB"/>
        </w:rPr>
      </w:pPr>
      <w:r w:rsidRPr="003B3FB5">
        <w:rPr>
          <w:rFonts w:asciiTheme="minorHAnsi" w:hAnsiTheme="minorHAnsi" w:cstheme="minorHAnsi"/>
          <w:b/>
          <w:bCs/>
          <w:color w:val="C00000"/>
          <w:sz w:val="22"/>
          <w:szCs w:val="22"/>
          <w:u w:val="single"/>
          <w:lang w:val="en-GB"/>
        </w:rPr>
        <w:t>Helpful information</w:t>
      </w:r>
    </w:p>
    <w:p w14:paraId="02B49D9B" w14:textId="77777777" w:rsidR="006B3437" w:rsidRPr="003B3FB5" w:rsidRDefault="006B3437" w:rsidP="009A135D">
      <w:pPr>
        <w:pStyle w:val="BodyText"/>
        <w:rPr>
          <w:rFonts w:asciiTheme="minorHAnsi" w:hAnsiTheme="minorHAnsi" w:cstheme="minorHAnsi"/>
          <w:sz w:val="22"/>
          <w:szCs w:val="22"/>
          <w:lang w:val="en-GB"/>
        </w:rPr>
      </w:pPr>
    </w:p>
    <w:p w14:paraId="660EF2BC" w14:textId="77777777" w:rsidR="006B3437" w:rsidRPr="003B3FB5" w:rsidRDefault="006B3437" w:rsidP="00D17609">
      <w:pPr>
        <w:pStyle w:val="BodyText"/>
        <w:ind w:left="0"/>
        <w:rPr>
          <w:rFonts w:asciiTheme="minorHAnsi" w:hAnsiTheme="minorHAnsi" w:cstheme="minorHAnsi"/>
          <w:sz w:val="22"/>
          <w:szCs w:val="22"/>
          <w:lang w:val="en-GB"/>
        </w:rPr>
      </w:pPr>
      <w:r w:rsidRPr="003B3FB5">
        <w:rPr>
          <w:rFonts w:asciiTheme="minorHAnsi" w:hAnsiTheme="minorHAnsi" w:cstheme="minorHAnsi"/>
          <w:sz w:val="22"/>
          <w:szCs w:val="22"/>
          <w:lang w:val="en-GB"/>
        </w:rPr>
        <w:t>Information on Fairer Together</w:t>
      </w:r>
      <w:hyperlink r:id="rId24" w:history="1">
        <w:r w:rsidR="008863DA" w:rsidRPr="003B3FB5">
          <w:rPr>
            <w:rStyle w:val="Hyperlink"/>
            <w:rFonts w:asciiTheme="minorHAnsi" w:eastAsia="Times New Roman" w:hAnsiTheme="minorHAnsi" w:cstheme="minorHAnsi"/>
            <w:sz w:val="22"/>
            <w:szCs w:val="22"/>
            <w:lang w:val="en-GB"/>
          </w:rPr>
          <w:t xml:space="preserve"> Here</w:t>
        </w:r>
      </w:hyperlink>
    </w:p>
    <w:p w14:paraId="668315AD" w14:textId="77777777" w:rsidR="00C76F1F" w:rsidRPr="003B3FB5" w:rsidRDefault="00C76F1F" w:rsidP="009A135D">
      <w:pPr>
        <w:pStyle w:val="BodyText"/>
        <w:rPr>
          <w:rFonts w:asciiTheme="minorHAnsi" w:hAnsiTheme="minorHAnsi" w:cstheme="minorHAnsi"/>
          <w:sz w:val="22"/>
          <w:szCs w:val="22"/>
          <w:lang w:val="en-GB"/>
        </w:rPr>
      </w:pPr>
    </w:p>
    <w:p w14:paraId="4DE37699" w14:textId="77777777" w:rsidR="00C76F1F" w:rsidRPr="003B3FB5" w:rsidRDefault="00C76F1F" w:rsidP="00D17609">
      <w:pPr>
        <w:pStyle w:val="BodyText"/>
        <w:ind w:left="0"/>
        <w:rPr>
          <w:rFonts w:asciiTheme="minorHAnsi" w:hAnsiTheme="minorHAnsi" w:cstheme="minorHAnsi"/>
          <w:sz w:val="22"/>
          <w:szCs w:val="22"/>
          <w:lang w:val="en-GB"/>
        </w:rPr>
      </w:pPr>
      <w:r w:rsidRPr="003B3FB5">
        <w:rPr>
          <w:rFonts w:asciiTheme="minorHAnsi" w:hAnsiTheme="minorHAnsi" w:cstheme="minorHAnsi"/>
          <w:sz w:val="22"/>
          <w:szCs w:val="22"/>
          <w:lang w:val="en-GB"/>
        </w:rPr>
        <w:t xml:space="preserve">Octopus Community Networks </w:t>
      </w:r>
      <w:hyperlink r:id="rId25" w:history="1">
        <w:r w:rsidRPr="003B3FB5">
          <w:rPr>
            <w:rStyle w:val="Hyperlink"/>
            <w:rFonts w:asciiTheme="minorHAnsi" w:eastAsia="Times New Roman" w:hAnsiTheme="minorHAnsi" w:cstheme="minorHAnsi"/>
            <w:sz w:val="22"/>
            <w:szCs w:val="22"/>
            <w:lang w:val="en-GB"/>
          </w:rPr>
          <w:t>Here</w:t>
        </w:r>
      </w:hyperlink>
    </w:p>
    <w:p w14:paraId="2A49A2E0" w14:textId="77777777" w:rsidR="00C76F1F" w:rsidRPr="003B3FB5" w:rsidRDefault="00C76F1F" w:rsidP="009A135D">
      <w:pPr>
        <w:pStyle w:val="BodyText"/>
        <w:rPr>
          <w:rFonts w:asciiTheme="minorHAnsi" w:hAnsiTheme="minorHAnsi" w:cstheme="minorHAnsi"/>
          <w:sz w:val="22"/>
          <w:szCs w:val="22"/>
          <w:lang w:val="en-GB"/>
        </w:rPr>
      </w:pPr>
    </w:p>
    <w:p w14:paraId="65FA364D" w14:textId="62829E32" w:rsidR="00C76F1F" w:rsidRPr="003B3FB5" w:rsidRDefault="00C76F1F" w:rsidP="00D17609">
      <w:pPr>
        <w:pStyle w:val="BodyText"/>
        <w:ind w:left="0"/>
        <w:rPr>
          <w:rStyle w:val="Hyperlink"/>
          <w:rFonts w:asciiTheme="minorHAnsi" w:eastAsia="Times New Roman" w:hAnsiTheme="minorHAnsi" w:cstheme="minorHAnsi"/>
          <w:sz w:val="22"/>
          <w:szCs w:val="22"/>
          <w:lang w:val="en-GB"/>
        </w:rPr>
      </w:pPr>
      <w:r w:rsidRPr="003B3FB5">
        <w:rPr>
          <w:rFonts w:asciiTheme="minorHAnsi" w:hAnsiTheme="minorHAnsi" w:cstheme="minorHAnsi"/>
          <w:sz w:val="22"/>
          <w:szCs w:val="22"/>
          <w:lang w:val="en-GB"/>
        </w:rPr>
        <w:t xml:space="preserve">Voluntary Action Islington  </w:t>
      </w:r>
      <w:hyperlink r:id="rId26" w:history="1">
        <w:r w:rsidRPr="003B3FB5">
          <w:rPr>
            <w:rStyle w:val="Hyperlink"/>
            <w:rFonts w:asciiTheme="minorHAnsi" w:eastAsia="Times New Roman" w:hAnsiTheme="minorHAnsi" w:cstheme="minorHAnsi"/>
            <w:sz w:val="22"/>
            <w:szCs w:val="22"/>
            <w:lang w:val="en-GB"/>
          </w:rPr>
          <w:t>Here</w:t>
        </w:r>
      </w:hyperlink>
    </w:p>
    <w:p w14:paraId="47FBD1EF" w14:textId="22B19BA3" w:rsidR="004925A2" w:rsidRPr="003B3FB5" w:rsidRDefault="004925A2" w:rsidP="009A135D">
      <w:pPr>
        <w:pStyle w:val="BodyText"/>
        <w:rPr>
          <w:rStyle w:val="Hyperlink"/>
          <w:rFonts w:asciiTheme="minorHAnsi" w:eastAsia="Times New Roman" w:hAnsiTheme="minorHAnsi" w:cstheme="minorHAnsi"/>
          <w:sz w:val="22"/>
          <w:szCs w:val="22"/>
          <w:lang w:val="en-GB"/>
        </w:rPr>
      </w:pPr>
    </w:p>
    <w:p w14:paraId="12AC7F94" w14:textId="702BF526" w:rsidR="004925A2" w:rsidRPr="003B3FB5" w:rsidRDefault="004925A2" w:rsidP="00D17609">
      <w:pPr>
        <w:pStyle w:val="BodyText"/>
        <w:ind w:left="0"/>
        <w:rPr>
          <w:rFonts w:asciiTheme="minorHAnsi" w:hAnsiTheme="minorHAnsi" w:cstheme="minorHAnsi"/>
          <w:sz w:val="22"/>
          <w:szCs w:val="22"/>
          <w:lang w:val="en-GB"/>
        </w:rPr>
      </w:pPr>
      <w:r w:rsidRPr="003B3FB5">
        <w:rPr>
          <w:rFonts w:asciiTheme="minorHAnsi" w:hAnsiTheme="minorHAnsi" w:cstheme="minorHAnsi"/>
          <w:sz w:val="22"/>
          <w:szCs w:val="22"/>
          <w:lang w:val="en-GB"/>
        </w:rPr>
        <w:t xml:space="preserve">Local Wellbeing Networks </w:t>
      </w:r>
      <w:hyperlink r:id="rId27" w:history="1">
        <w:r w:rsidRPr="003B3FB5">
          <w:rPr>
            <w:rStyle w:val="Hyperlink"/>
            <w:rFonts w:asciiTheme="minorHAnsi" w:hAnsiTheme="minorHAnsi" w:cstheme="minorHAnsi"/>
            <w:sz w:val="22"/>
            <w:szCs w:val="22"/>
            <w:lang w:val="en-GB"/>
          </w:rPr>
          <w:t>Here</w:t>
        </w:r>
      </w:hyperlink>
    </w:p>
    <w:p w14:paraId="4B021A63" w14:textId="77777777" w:rsidR="000053A8" w:rsidRPr="00A67953" w:rsidRDefault="000053A8" w:rsidP="009A135D">
      <w:pPr>
        <w:pStyle w:val="BodyText"/>
        <w:rPr>
          <w:rFonts w:ascii="Arial" w:eastAsia="Times New Roman" w:hAnsi="Arial" w:cs="Arial"/>
          <w:sz w:val="22"/>
          <w:szCs w:val="22"/>
          <w:lang w:val="en-GB"/>
        </w:rPr>
      </w:pPr>
    </w:p>
    <w:p w14:paraId="2ABB2FD1" w14:textId="77777777" w:rsidR="008358A0" w:rsidRPr="00A67953" w:rsidRDefault="008358A0" w:rsidP="009A135D">
      <w:pPr>
        <w:pStyle w:val="BodyText"/>
        <w:rPr>
          <w:rFonts w:ascii="Arial" w:hAnsi="Arial" w:cs="Arial"/>
          <w:sz w:val="22"/>
          <w:szCs w:val="22"/>
          <w:lang w:val="en-GB"/>
        </w:rPr>
      </w:pPr>
    </w:p>
    <w:sectPr w:rsidR="008358A0" w:rsidRPr="00A67953" w:rsidSect="00A07A77">
      <w:footerReference w:type="default" r:id="rId2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38672" w14:textId="77777777" w:rsidR="002A77C3" w:rsidRDefault="002A77C3" w:rsidP="00097CDE">
      <w:pPr>
        <w:spacing w:after="0" w:line="240" w:lineRule="auto"/>
      </w:pPr>
      <w:r>
        <w:separator/>
      </w:r>
    </w:p>
  </w:endnote>
  <w:endnote w:type="continuationSeparator" w:id="0">
    <w:p w14:paraId="3193D38F" w14:textId="77777777" w:rsidR="002A77C3" w:rsidRDefault="002A77C3" w:rsidP="00097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779518"/>
      <w:docPartObj>
        <w:docPartGallery w:val="Page Numbers (Bottom of Page)"/>
        <w:docPartUnique/>
      </w:docPartObj>
    </w:sdtPr>
    <w:sdtEndPr>
      <w:rPr>
        <w:sz w:val="16"/>
        <w:szCs w:val="16"/>
      </w:rPr>
    </w:sdtEndPr>
    <w:sdtContent>
      <w:sdt>
        <w:sdtPr>
          <w:id w:val="1728636285"/>
          <w:docPartObj>
            <w:docPartGallery w:val="Page Numbers (Top of Page)"/>
            <w:docPartUnique/>
          </w:docPartObj>
        </w:sdtPr>
        <w:sdtEndPr>
          <w:rPr>
            <w:sz w:val="16"/>
            <w:szCs w:val="16"/>
          </w:rPr>
        </w:sdtEndPr>
        <w:sdtContent>
          <w:p w14:paraId="789A2DB9" w14:textId="5B7B30B1" w:rsidR="007970A1" w:rsidRPr="007970A1" w:rsidRDefault="007970A1">
            <w:pPr>
              <w:pStyle w:val="Footer"/>
              <w:jc w:val="center"/>
              <w:rPr>
                <w:sz w:val="16"/>
                <w:szCs w:val="16"/>
              </w:rPr>
            </w:pPr>
            <w:r w:rsidRPr="007970A1">
              <w:rPr>
                <w:sz w:val="16"/>
                <w:szCs w:val="16"/>
              </w:rPr>
              <w:t xml:space="preserve">Page </w:t>
            </w:r>
            <w:r w:rsidRPr="007970A1">
              <w:rPr>
                <w:b/>
                <w:bCs/>
                <w:sz w:val="16"/>
                <w:szCs w:val="16"/>
              </w:rPr>
              <w:fldChar w:fldCharType="begin"/>
            </w:r>
            <w:r w:rsidRPr="007970A1">
              <w:rPr>
                <w:b/>
                <w:bCs/>
                <w:sz w:val="16"/>
                <w:szCs w:val="16"/>
              </w:rPr>
              <w:instrText xml:space="preserve"> PAGE </w:instrText>
            </w:r>
            <w:r w:rsidRPr="007970A1">
              <w:rPr>
                <w:b/>
                <w:bCs/>
                <w:sz w:val="16"/>
                <w:szCs w:val="16"/>
              </w:rPr>
              <w:fldChar w:fldCharType="separate"/>
            </w:r>
            <w:r w:rsidRPr="007970A1">
              <w:rPr>
                <w:b/>
                <w:bCs/>
                <w:noProof/>
                <w:sz w:val="16"/>
                <w:szCs w:val="16"/>
              </w:rPr>
              <w:t>2</w:t>
            </w:r>
            <w:r w:rsidRPr="007970A1">
              <w:rPr>
                <w:b/>
                <w:bCs/>
                <w:sz w:val="16"/>
                <w:szCs w:val="16"/>
              </w:rPr>
              <w:fldChar w:fldCharType="end"/>
            </w:r>
            <w:r w:rsidRPr="007970A1">
              <w:rPr>
                <w:sz w:val="16"/>
                <w:szCs w:val="16"/>
              </w:rPr>
              <w:t xml:space="preserve"> of </w:t>
            </w:r>
            <w:r w:rsidRPr="007970A1">
              <w:rPr>
                <w:b/>
                <w:bCs/>
                <w:sz w:val="16"/>
                <w:szCs w:val="16"/>
              </w:rPr>
              <w:fldChar w:fldCharType="begin"/>
            </w:r>
            <w:r w:rsidRPr="007970A1">
              <w:rPr>
                <w:b/>
                <w:bCs/>
                <w:sz w:val="16"/>
                <w:szCs w:val="16"/>
              </w:rPr>
              <w:instrText xml:space="preserve"> NUMPAGES  </w:instrText>
            </w:r>
            <w:r w:rsidRPr="007970A1">
              <w:rPr>
                <w:b/>
                <w:bCs/>
                <w:sz w:val="16"/>
                <w:szCs w:val="16"/>
              </w:rPr>
              <w:fldChar w:fldCharType="separate"/>
            </w:r>
            <w:r w:rsidRPr="007970A1">
              <w:rPr>
                <w:b/>
                <w:bCs/>
                <w:noProof/>
                <w:sz w:val="16"/>
                <w:szCs w:val="16"/>
              </w:rPr>
              <w:t>2</w:t>
            </w:r>
            <w:r w:rsidRPr="007970A1">
              <w:rPr>
                <w:b/>
                <w:bCs/>
                <w:sz w:val="16"/>
                <w:szCs w:val="16"/>
              </w:rPr>
              <w:fldChar w:fldCharType="end"/>
            </w:r>
          </w:p>
        </w:sdtContent>
      </w:sdt>
    </w:sdtContent>
  </w:sdt>
  <w:p w14:paraId="1D7B6682" w14:textId="77777777" w:rsidR="007970A1" w:rsidRDefault="00797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8F5C7" w14:textId="77777777" w:rsidR="002A77C3" w:rsidRDefault="002A77C3" w:rsidP="00097CDE">
      <w:pPr>
        <w:spacing w:after="0" w:line="240" w:lineRule="auto"/>
      </w:pPr>
      <w:r>
        <w:separator/>
      </w:r>
    </w:p>
  </w:footnote>
  <w:footnote w:type="continuationSeparator" w:id="0">
    <w:p w14:paraId="7D32076B" w14:textId="77777777" w:rsidR="002A77C3" w:rsidRDefault="002A77C3" w:rsidP="00097C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BE9"/>
    <w:multiLevelType w:val="hybridMultilevel"/>
    <w:tmpl w:val="FB42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57C4B"/>
    <w:multiLevelType w:val="hybridMultilevel"/>
    <w:tmpl w:val="20EC89E4"/>
    <w:lvl w:ilvl="0" w:tplc="08090005">
      <w:start w:val="1"/>
      <w:numFmt w:val="bullet"/>
      <w:lvlText w:val=""/>
      <w:lvlJc w:val="left"/>
      <w:pPr>
        <w:ind w:left="475" w:hanging="360"/>
      </w:pPr>
      <w:rPr>
        <w:rFonts w:ascii="Wingdings" w:hAnsi="Wingdings" w:hint="default"/>
      </w:rPr>
    </w:lvl>
    <w:lvl w:ilvl="1" w:tplc="08090003" w:tentative="1">
      <w:start w:val="1"/>
      <w:numFmt w:val="bullet"/>
      <w:lvlText w:val="o"/>
      <w:lvlJc w:val="left"/>
      <w:pPr>
        <w:ind w:left="1195" w:hanging="360"/>
      </w:pPr>
      <w:rPr>
        <w:rFonts w:ascii="Courier New" w:hAnsi="Courier New" w:cs="Courier New" w:hint="default"/>
      </w:rPr>
    </w:lvl>
    <w:lvl w:ilvl="2" w:tplc="08090005" w:tentative="1">
      <w:start w:val="1"/>
      <w:numFmt w:val="bullet"/>
      <w:lvlText w:val=""/>
      <w:lvlJc w:val="left"/>
      <w:pPr>
        <w:ind w:left="1915" w:hanging="360"/>
      </w:pPr>
      <w:rPr>
        <w:rFonts w:ascii="Wingdings" w:hAnsi="Wingdings" w:hint="default"/>
      </w:rPr>
    </w:lvl>
    <w:lvl w:ilvl="3" w:tplc="08090001" w:tentative="1">
      <w:start w:val="1"/>
      <w:numFmt w:val="bullet"/>
      <w:lvlText w:val=""/>
      <w:lvlJc w:val="left"/>
      <w:pPr>
        <w:ind w:left="2635" w:hanging="360"/>
      </w:pPr>
      <w:rPr>
        <w:rFonts w:ascii="Symbol" w:hAnsi="Symbol" w:hint="default"/>
      </w:rPr>
    </w:lvl>
    <w:lvl w:ilvl="4" w:tplc="08090003" w:tentative="1">
      <w:start w:val="1"/>
      <w:numFmt w:val="bullet"/>
      <w:lvlText w:val="o"/>
      <w:lvlJc w:val="left"/>
      <w:pPr>
        <w:ind w:left="3355" w:hanging="360"/>
      </w:pPr>
      <w:rPr>
        <w:rFonts w:ascii="Courier New" w:hAnsi="Courier New" w:cs="Courier New" w:hint="default"/>
      </w:rPr>
    </w:lvl>
    <w:lvl w:ilvl="5" w:tplc="08090005" w:tentative="1">
      <w:start w:val="1"/>
      <w:numFmt w:val="bullet"/>
      <w:lvlText w:val=""/>
      <w:lvlJc w:val="left"/>
      <w:pPr>
        <w:ind w:left="4075" w:hanging="360"/>
      </w:pPr>
      <w:rPr>
        <w:rFonts w:ascii="Wingdings" w:hAnsi="Wingdings" w:hint="default"/>
      </w:rPr>
    </w:lvl>
    <w:lvl w:ilvl="6" w:tplc="08090001" w:tentative="1">
      <w:start w:val="1"/>
      <w:numFmt w:val="bullet"/>
      <w:lvlText w:val=""/>
      <w:lvlJc w:val="left"/>
      <w:pPr>
        <w:ind w:left="4795" w:hanging="360"/>
      </w:pPr>
      <w:rPr>
        <w:rFonts w:ascii="Symbol" w:hAnsi="Symbol" w:hint="default"/>
      </w:rPr>
    </w:lvl>
    <w:lvl w:ilvl="7" w:tplc="08090003" w:tentative="1">
      <w:start w:val="1"/>
      <w:numFmt w:val="bullet"/>
      <w:lvlText w:val="o"/>
      <w:lvlJc w:val="left"/>
      <w:pPr>
        <w:ind w:left="5515" w:hanging="360"/>
      </w:pPr>
      <w:rPr>
        <w:rFonts w:ascii="Courier New" w:hAnsi="Courier New" w:cs="Courier New" w:hint="default"/>
      </w:rPr>
    </w:lvl>
    <w:lvl w:ilvl="8" w:tplc="08090005" w:tentative="1">
      <w:start w:val="1"/>
      <w:numFmt w:val="bullet"/>
      <w:lvlText w:val=""/>
      <w:lvlJc w:val="left"/>
      <w:pPr>
        <w:ind w:left="6235" w:hanging="360"/>
      </w:pPr>
      <w:rPr>
        <w:rFonts w:ascii="Wingdings" w:hAnsi="Wingdings" w:hint="default"/>
      </w:rPr>
    </w:lvl>
  </w:abstractNum>
  <w:abstractNum w:abstractNumId="2" w15:restartNumberingAfterBreak="0">
    <w:nsid w:val="046C485A"/>
    <w:multiLevelType w:val="singleLevel"/>
    <w:tmpl w:val="FE8E193E"/>
    <w:lvl w:ilvl="0">
      <w:start w:val="1"/>
      <w:numFmt w:val="decimal"/>
      <w:lvlText w:val="E%1"/>
      <w:lvlJc w:val="left"/>
      <w:pPr>
        <w:tabs>
          <w:tab w:val="num" w:pos="360"/>
        </w:tabs>
        <w:ind w:left="360" w:hanging="360"/>
      </w:pPr>
      <w:rPr>
        <w:rFonts w:asciiTheme="minorHAnsi" w:hAnsiTheme="minorHAnsi" w:cstheme="minorHAnsi" w:hint="default"/>
        <w:b/>
        <w:i w:val="0"/>
        <w:sz w:val="22"/>
        <w:szCs w:val="22"/>
      </w:rPr>
    </w:lvl>
  </w:abstractNum>
  <w:abstractNum w:abstractNumId="3" w15:restartNumberingAfterBreak="0">
    <w:nsid w:val="144A0835"/>
    <w:multiLevelType w:val="hybridMultilevel"/>
    <w:tmpl w:val="0794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A0134"/>
    <w:multiLevelType w:val="hybridMultilevel"/>
    <w:tmpl w:val="6D56FF2C"/>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5" w15:restartNumberingAfterBreak="0">
    <w:nsid w:val="1A559DEB"/>
    <w:multiLevelType w:val="hybridMultilevel"/>
    <w:tmpl w:val="7E6C6234"/>
    <w:lvl w:ilvl="0" w:tplc="FD54312C">
      <w:start w:val="1"/>
      <w:numFmt w:val="bullet"/>
      <w:lvlText w:val="-"/>
      <w:lvlJc w:val="left"/>
      <w:pPr>
        <w:ind w:left="720" w:hanging="360"/>
      </w:pPr>
      <w:rPr>
        <w:rFonts w:ascii="Calibri" w:hAnsi="Calibri" w:hint="default"/>
      </w:rPr>
    </w:lvl>
    <w:lvl w:ilvl="1" w:tplc="D31C77C6">
      <w:start w:val="1"/>
      <w:numFmt w:val="bullet"/>
      <w:lvlText w:val="o"/>
      <w:lvlJc w:val="left"/>
      <w:pPr>
        <w:ind w:left="1440" w:hanging="360"/>
      </w:pPr>
      <w:rPr>
        <w:rFonts w:ascii="Courier New" w:hAnsi="Courier New" w:hint="default"/>
      </w:rPr>
    </w:lvl>
    <w:lvl w:ilvl="2" w:tplc="4EDE06B6">
      <w:start w:val="1"/>
      <w:numFmt w:val="bullet"/>
      <w:lvlText w:val=""/>
      <w:lvlJc w:val="left"/>
      <w:pPr>
        <w:ind w:left="2160" w:hanging="360"/>
      </w:pPr>
      <w:rPr>
        <w:rFonts w:ascii="Wingdings" w:hAnsi="Wingdings" w:hint="default"/>
      </w:rPr>
    </w:lvl>
    <w:lvl w:ilvl="3" w:tplc="D27A1F4E">
      <w:start w:val="1"/>
      <w:numFmt w:val="bullet"/>
      <w:lvlText w:val=""/>
      <w:lvlJc w:val="left"/>
      <w:pPr>
        <w:ind w:left="2880" w:hanging="360"/>
      </w:pPr>
      <w:rPr>
        <w:rFonts w:ascii="Symbol" w:hAnsi="Symbol" w:hint="default"/>
      </w:rPr>
    </w:lvl>
    <w:lvl w:ilvl="4" w:tplc="57D01B68">
      <w:start w:val="1"/>
      <w:numFmt w:val="bullet"/>
      <w:lvlText w:val="o"/>
      <w:lvlJc w:val="left"/>
      <w:pPr>
        <w:ind w:left="3600" w:hanging="360"/>
      </w:pPr>
      <w:rPr>
        <w:rFonts w:ascii="Courier New" w:hAnsi="Courier New" w:hint="default"/>
      </w:rPr>
    </w:lvl>
    <w:lvl w:ilvl="5" w:tplc="A764239E">
      <w:start w:val="1"/>
      <w:numFmt w:val="bullet"/>
      <w:lvlText w:val=""/>
      <w:lvlJc w:val="left"/>
      <w:pPr>
        <w:ind w:left="4320" w:hanging="360"/>
      </w:pPr>
      <w:rPr>
        <w:rFonts w:ascii="Wingdings" w:hAnsi="Wingdings" w:hint="default"/>
      </w:rPr>
    </w:lvl>
    <w:lvl w:ilvl="6" w:tplc="AB0689DA">
      <w:start w:val="1"/>
      <w:numFmt w:val="bullet"/>
      <w:lvlText w:val=""/>
      <w:lvlJc w:val="left"/>
      <w:pPr>
        <w:ind w:left="5040" w:hanging="360"/>
      </w:pPr>
      <w:rPr>
        <w:rFonts w:ascii="Symbol" w:hAnsi="Symbol" w:hint="default"/>
      </w:rPr>
    </w:lvl>
    <w:lvl w:ilvl="7" w:tplc="D57ECC96">
      <w:start w:val="1"/>
      <w:numFmt w:val="bullet"/>
      <w:lvlText w:val="o"/>
      <w:lvlJc w:val="left"/>
      <w:pPr>
        <w:ind w:left="5760" w:hanging="360"/>
      </w:pPr>
      <w:rPr>
        <w:rFonts w:ascii="Courier New" w:hAnsi="Courier New" w:hint="default"/>
      </w:rPr>
    </w:lvl>
    <w:lvl w:ilvl="8" w:tplc="18B2C00C">
      <w:start w:val="1"/>
      <w:numFmt w:val="bullet"/>
      <w:lvlText w:val=""/>
      <w:lvlJc w:val="left"/>
      <w:pPr>
        <w:ind w:left="6480" w:hanging="360"/>
      </w:pPr>
      <w:rPr>
        <w:rFonts w:ascii="Wingdings" w:hAnsi="Wingdings" w:hint="default"/>
      </w:rPr>
    </w:lvl>
  </w:abstractNum>
  <w:abstractNum w:abstractNumId="6" w15:restartNumberingAfterBreak="0">
    <w:nsid w:val="21C65911"/>
    <w:multiLevelType w:val="hybridMultilevel"/>
    <w:tmpl w:val="50F8CC2A"/>
    <w:lvl w:ilvl="0" w:tplc="0809000F">
      <w:start w:val="1"/>
      <w:numFmt w:val="decimal"/>
      <w:lvlText w:val="%1."/>
      <w:lvlJc w:val="left"/>
      <w:pPr>
        <w:ind w:left="835" w:hanging="360"/>
      </w:pPr>
    </w:lvl>
    <w:lvl w:ilvl="1" w:tplc="08090019" w:tentative="1">
      <w:start w:val="1"/>
      <w:numFmt w:val="lowerLetter"/>
      <w:lvlText w:val="%2."/>
      <w:lvlJc w:val="left"/>
      <w:pPr>
        <w:ind w:left="1555" w:hanging="360"/>
      </w:pPr>
    </w:lvl>
    <w:lvl w:ilvl="2" w:tplc="0809001B" w:tentative="1">
      <w:start w:val="1"/>
      <w:numFmt w:val="lowerRoman"/>
      <w:lvlText w:val="%3."/>
      <w:lvlJc w:val="right"/>
      <w:pPr>
        <w:ind w:left="2275" w:hanging="180"/>
      </w:pPr>
    </w:lvl>
    <w:lvl w:ilvl="3" w:tplc="0809000F" w:tentative="1">
      <w:start w:val="1"/>
      <w:numFmt w:val="decimal"/>
      <w:lvlText w:val="%4."/>
      <w:lvlJc w:val="left"/>
      <w:pPr>
        <w:ind w:left="2995" w:hanging="360"/>
      </w:pPr>
    </w:lvl>
    <w:lvl w:ilvl="4" w:tplc="08090019" w:tentative="1">
      <w:start w:val="1"/>
      <w:numFmt w:val="lowerLetter"/>
      <w:lvlText w:val="%5."/>
      <w:lvlJc w:val="left"/>
      <w:pPr>
        <w:ind w:left="3715" w:hanging="360"/>
      </w:pPr>
    </w:lvl>
    <w:lvl w:ilvl="5" w:tplc="0809001B" w:tentative="1">
      <w:start w:val="1"/>
      <w:numFmt w:val="lowerRoman"/>
      <w:lvlText w:val="%6."/>
      <w:lvlJc w:val="right"/>
      <w:pPr>
        <w:ind w:left="4435" w:hanging="180"/>
      </w:pPr>
    </w:lvl>
    <w:lvl w:ilvl="6" w:tplc="0809000F" w:tentative="1">
      <w:start w:val="1"/>
      <w:numFmt w:val="decimal"/>
      <w:lvlText w:val="%7."/>
      <w:lvlJc w:val="left"/>
      <w:pPr>
        <w:ind w:left="5155" w:hanging="360"/>
      </w:pPr>
    </w:lvl>
    <w:lvl w:ilvl="7" w:tplc="08090019" w:tentative="1">
      <w:start w:val="1"/>
      <w:numFmt w:val="lowerLetter"/>
      <w:lvlText w:val="%8."/>
      <w:lvlJc w:val="left"/>
      <w:pPr>
        <w:ind w:left="5875" w:hanging="360"/>
      </w:pPr>
    </w:lvl>
    <w:lvl w:ilvl="8" w:tplc="0809001B" w:tentative="1">
      <w:start w:val="1"/>
      <w:numFmt w:val="lowerRoman"/>
      <w:lvlText w:val="%9."/>
      <w:lvlJc w:val="right"/>
      <w:pPr>
        <w:ind w:left="6595" w:hanging="180"/>
      </w:pPr>
    </w:lvl>
  </w:abstractNum>
  <w:abstractNum w:abstractNumId="7" w15:restartNumberingAfterBreak="0">
    <w:nsid w:val="29F965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3EE32A"/>
    <w:multiLevelType w:val="hybridMultilevel"/>
    <w:tmpl w:val="7982F8C4"/>
    <w:lvl w:ilvl="0" w:tplc="0936C9C6">
      <w:start w:val="1"/>
      <w:numFmt w:val="bullet"/>
      <w:lvlText w:val="-"/>
      <w:lvlJc w:val="left"/>
      <w:pPr>
        <w:ind w:left="720" w:hanging="360"/>
      </w:pPr>
      <w:rPr>
        <w:rFonts w:ascii="Calibri" w:hAnsi="Calibri" w:hint="default"/>
      </w:rPr>
    </w:lvl>
    <w:lvl w:ilvl="1" w:tplc="6E7C0C14">
      <w:start w:val="1"/>
      <w:numFmt w:val="bullet"/>
      <w:lvlText w:val="o"/>
      <w:lvlJc w:val="left"/>
      <w:pPr>
        <w:ind w:left="1440" w:hanging="360"/>
      </w:pPr>
      <w:rPr>
        <w:rFonts w:ascii="Courier New" w:hAnsi="Courier New" w:hint="default"/>
      </w:rPr>
    </w:lvl>
    <w:lvl w:ilvl="2" w:tplc="CA8C0A4A">
      <w:start w:val="1"/>
      <w:numFmt w:val="bullet"/>
      <w:lvlText w:val=""/>
      <w:lvlJc w:val="left"/>
      <w:pPr>
        <w:ind w:left="2160" w:hanging="360"/>
      </w:pPr>
      <w:rPr>
        <w:rFonts w:ascii="Wingdings" w:hAnsi="Wingdings" w:hint="default"/>
      </w:rPr>
    </w:lvl>
    <w:lvl w:ilvl="3" w:tplc="01B00D18">
      <w:start w:val="1"/>
      <w:numFmt w:val="bullet"/>
      <w:lvlText w:val=""/>
      <w:lvlJc w:val="left"/>
      <w:pPr>
        <w:ind w:left="2880" w:hanging="360"/>
      </w:pPr>
      <w:rPr>
        <w:rFonts w:ascii="Symbol" w:hAnsi="Symbol" w:hint="default"/>
      </w:rPr>
    </w:lvl>
    <w:lvl w:ilvl="4" w:tplc="B74C6920">
      <w:start w:val="1"/>
      <w:numFmt w:val="bullet"/>
      <w:lvlText w:val="o"/>
      <w:lvlJc w:val="left"/>
      <w:pPr>
        <w:ind w:left="3600" w:hanging="360"/>
      </w:pPr>
      <w:rPr>
        <w:rFonts w:ascii="Courier New" w:hAnsi="Courier New" w:hint="default"/>
      </w:rPr>
    </w:lvl>
    <w:lvl w:ilvl="5" w:tplc="87680BEE">
      <w:start w:val="1"/>
      <w:numFmt w:val="bullet"/>
      <w:lvlText w:val=""/>
      <w:lvlJc w:val="left"/>
      <w:pPr>
        <w:ind w:left="4320" w:hanging="360"/>
      </w:pPr>
      <w:rPr>
        <w:rFonts w:ascii="Wingdings" w:hAnsi="Wingdings" w:hint="default"/>
      </w:rPr>
    </w:lvl>
    <w:lvl w:ilvl="6" w:tplc="0DC81318">
      <w:start w:val="1"/>
      <w:numFmt w:val="bullet"/>
      <w:lvlText w:val=""/>
      <w:lvlJc w:val="left"/>
      <w:pPr>
        <w:ind w:left="5040" w:hanging="360"/>
      </w:pPr>
      <w:rPr>
        <w:rFonts w:ascii="Symbol" w:hAnsi="Symbol" w:hint="default"/>
      </w:rPr>
    </w:lvl>
    <w:lvl w:ilvl="7" w:tplc="F13E7B54">
      <w:start w:val="1"/>
      <w:numFmt w:val="bullet"/>
      <w:lvlText w:val="o"/>
      <w:lvlJc w:val="left"/>
      <w:pPr>
        <w:ind w:left="5760" w:hanging="360"/>
      </w:pPr>
      <w:rPr>
        <w:rFonts w:ascii="Courier New" w:hAnsi="Courier New" w:hint="default"/>
      </w:rPr>
    </w:lvl>
    <w:lvl w:ilvl="8" w:tplc="CFF8F61A">
      <w:start w:val="1"/>
      <w:numFmt w:val="bullet"/>
      <w:lvlText w:val=""/>
      <w:lvlJc w:val="left"/>
      <w:pPr>
        <w:ind w:left="6480" w:hanging="360"/>
      </w:pPr>
      <w:rPr>
        <w:rFonts w:ascii="Wingdings" w:hAnsi="Wingdings" w:hint="default"/>
      </w:rPr>
    </w:lvl>
  </w:abstractNum>
  <w:abstractNum w:abstractNumId="9" w15:restartNumberingAfterBreak="0">
    <w:nsid w:val="394D6CF2"/>
    <w:multiLevelType w:val="hybridMultilevel"/>
    <w:tmpl w:val="43FEB74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3E3413E5"/>
    <w:multiLevelType w:val="hybridMultilevel"/>
    <w:tmpl w:val="BFDA8C9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408A517F"/>
    <w:multiLevelType w:val="hybridMultilevel"/>
    <w:tmpl w:val="E6B2E0E0"/>
    <w:lvl w:ilvl="0" w:tplc="997A57BE">
      <w:start w:val="1"/>
      <w:numFmt w:val="bullet"/>
      <w:lvlText w:val="-"/>
      <w:lvlJc w:val="left"/>
      <w:pPr>
        <w:ind w:left="720" w:hanging="360"/>
      </w:pPr>
      <w:rPr>
        <w:rFonts w:ascii="Calibri" w:hAnsi="Calibri" w:hint="default"/>
      </w:rPr>
    </w:lvl>
    <w:lvl w:ilvl="1" w:tplc="652CB2E4">
      <w:start w:val="1"/>
      <w:numFmt w:val="bullet"/>
      <w:lvlText w:val="o"/>
      <w:lvlJc w:val="left"/>
      <w:pPr>
        <w:ind w:left="1440" w:hanging="360"/>
      </w:pPr>
      <w:rPr>
        <w:rFonts w:ascii="Courier New" w:hAnsi="Courier New" w:hint="default"/>
      </w:rPr>
    </w:lvl>
    <w:lvl w:ilvl="2" w:tplc="65329F5C">
      <w:start w:val="1"/>
      <w:numFmt w:val="bullet"/>
      <w:lvlText w:val=""/>
      <w:lvlJc w:val="left"/>
      <w:pPr>
        <w:ind w:left="2160" w:hanging="360"/>
      </w:pPr>
      <w:rPr>
        <w:rFonts w:ascii="Wingdings" w:hAnsi="Wingdings" w:hint="default"/>
      </w:rPr>
    </w:lvl>
    <w:lvl w:ilvl="3" w:tplc="11A076B6">
      <w:start w:val="1"/>
      <w:numFmt w:val="bullet"/>
      <w:lvlText w:val=""/>
      <w:lvlJc w:val="left"/>
      <w:pPr>
        <w:ind w:left="2880" w:hanging="360"/>
      </w:pPr>
      <w:rPr>
        <w:rFonts w:ascii="Symbol" w:hAnsi="Symbol" w:hint="default"/>
      </w:rPr>
    </w:lvl>
    <w:lvl w:ilvl="4" w:tplc="A4028A5E">
      <w:start w:val="1"/>
      <w:numFmt w:val="bullet"/>
      <w:lvlText w:val="o"/>
      <w:lvlJc w:val="left"/>
      <w:pPr>
        <w:ind w:left="3600" w:hanging="360"/>
      </w:pPr>
      <w:rPr>
        <w:rFonts w:ascii="Courier New" w:hAnsi="Courier New" w:hint="default"/>
      </w:rPr>
    </w:lvl>
    <w:lvl w:ilvl="5" w:tplc="D6CE20E2">
      <w:start w:val="1"/>
      <w:numFmt w:val="bullet"/>
      <w:lvlText w:val=""/>
      <w:lvlJc w:val="left"/>
      <w:pPr>
        <w:ind w:left="4320" w:hanging="360"/>
      </w:pPr>
      <w:rPr>
        <w:rFonts w:ascii="Wingdings" w:hAnsi="Wingdings" w:hint="default"/>
      </w:rPr>
    </w:lvl>
    <w:lvl w:ilvl="6" w:tplc="00147A7C">
      <w:start w:val="1"/>
      <w:numFmt w:val="bullet"/>
      <w:lvlText w:val=""/>
      <w:lvlJc w:val="left"/>
      <w:pPr>
        <w:ind w:left="5040" w:hanging="360"/>
      </w:pPr>
      <w:rPr>
        <w:rFonts w:ascii="Symbol" w:hAnsi="Symbol" w:hint="default"/>
      </w:rPr>
    </w:lvl>
    <w:lvl w:ilvl="7" w:tplc="65606EFE">
      <w:start w:val="1"/>
      <w:numFmt w:val="bullet"/>
      <w:lvlText w:val="o"/>
      <w:lvlJc w:val="left"/>
      <w:pPr>
        <w:ind w:left="5760" w:hanging="360"/>
      </w:pPr>
      <w:rPr>
        <w:rFonts w:ascii="Courier New" w:hAnsi="Courier New" w:hint="default"/>
      </w:rPr>
    </w:lvl>
    <w:lvl w:ilvl="8" w:tplc="633EDF02">
      <w:start w:val="1"/>
      <w:numFmt w:val="bullet"/>
      <w:lvlText w:val=""/>
      <w:lvlJc w:val="left"/>
      <w:pPr>
        <w:ind w:left="6480" w:hanging="360"/>
      </w:pPr>
      <w:rPr>
        <w:rFonts w:ascii="Wingdings" w:hAnsi="Wingdings" w:hint="default"/>
      </w:rPr>
    </w:lvl>
  </w:abstractNum>
  <w:abstractNum w:abstractNumId="12" w15:restartNumberingAfterBreak="0">
    <w:nsid w:val="47FE30FB"/>
    <w:multiLevelType w:val="hybridMultilevel"/>
    <w:tmpl w:val="447A5A9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487F7B93"/>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13D3814"/>
    <w:multiLevelType w:val="hybridMultilevel"/>
    <w:tmpl w:val="BEC65124"/>
    <w:lvl w:ilvl="0" w:tplc="283030E2">
      <w:start w:val="1"/>
      <w:numFmt w:val="bullet"/>
      <w:lvlText w:val="-"/>
      <w:lvlJc w:val="left"/>
      <w:pPr>
        <w:ind w:left="720" w:hanging="360"/>
      </w:pPr>
      <w:rPr>
        <w:rFonts w:ascii="Calibri" w:hAnsi="Calibri" w:hint="default"/>
      </w:rPr>
    </w:lvl>
    <w:lvl w:ilvl="1" w:tplc="C6901044">
      <w:start w:val="1"/>
      <w:numFmt w:val="bullet"/>
      <w:lvlText w:val="o"/>
      <w:lvlJc w:val="left"/>
      <w:pPr>
        <w:ind w:left="1440" w:hanging="360"/>
      </w:pPr>
      <w:rPr>
        <w:rFonts w:ascii="Courier New" w:hAnsi="Courier New" w:hint="default"/>
      </w:rPr>
    </w:lvl>
    <w:lvl w:ilvl="2" w:tplc="7C68363A">
      <w:start w:val="1"/>
      <w:numFmt w:val="bullet"/>
      <w:lvlText w:val=""/>
      <w:lvlJc w:val="left"/>
      <w:pPr>
        <w:ind w:left="2160" w:hanging="360"/>
      </w:pPr>
      <w:rPr>
        <w:rFonts w:ascii="Wingdings" w:hAnsi="Wingdings" w:hint="default"/>
      </w:rPr>
    </w:lvl>
    <w:lvl w:ilvl="3" w:tplc="964C598A">
      <w:start w:val="1"/>
      <w:numFmt w:val="bullet"/>
      <w:lvlText w:val=""/>
      <w:lvlJc w:val="left"/>
      <w:pPr>
        <w:ind w:left="2880" w:hanging="360"/>
      </w:pPr>
      <w:rPr>
        <w:rFonts w:ascii="Symbol" w:hAnsi="Symbol" w:hint="default"/>
      </w:rPr>
    </w:lvl>
    <w:lvl w:ilvl="4" w:tplc="8F8EB85E">
      <w:start w:val="1"/>
      <w:numFmt w:val="bullet"/>
      <w:lvlText w:val="o"/>
      <w:lvlJc w:val="left"/>
      <w:pPr>
        <w:ind w:left="3600" w:hanging="360"/>
      </w:pPr>
      <w:rPr>
        <w:rFonts w:ascii="Courier New" w:hAnsi="Courier New" w:hint="default"/>
      </w:rPr>
    </w:lvl>
    <w:lvl w:ilvl="5" w:tplc="9F3AFDBC">
      <w:start w:val="1"/>
      <w:numFmt w:val="bullet"/>
      <w:lvlText w:val=""/>
      <w:lvlJc w:val="left"/>
      <w:pPr>
        <w:ind w:left="4320" w:hanging="360"/>
      </w:pPr>
      <w:rPr>
        <w:rFonts w:ascii="Wingdings" w:hAnsi="Wingdings" w:hint="default"/>
      </w:rPr>
    </w:lvl>
    <w:lvl w:ilvl="6" w:tplc="CF046E6C">
      <w:start w:val="1"/>
      <w:numFmt w:val="bullet"/>
      <w:lvlText w:val=""/>
      <w:lvlJc w:val="left"/>
      <w:pPr>
        <w:ind w:left="5040" w:hanging="360"/>
      </w:pPr>
      <w:rPr>
        <w:rFonts w:ascii="Symbol" w:hAnsi="Symbol" w:hint="default"/>
      </w:rPr>
    </w:lvl>
    <w:lvl w:ilvl="7" w:tplc="A5A683F8">
      <w:start w:val="1"/>
      <w:numFmt w:val="bullet"/>
      <w:lvlText w:val="o"/>
      <w:lvlJc w:val="left"/>
      <w:pPr>
        <w:ind w:left="5760" w:hanging="360"/>
      </w:pPr>
      <w:rPr>
        <w:rFonts w:ascii="Courier New" w:hAnsi="Courier New" w:hint="default"/>
      </w:rPr>
    </w:lvl>
    <w:lvl w:ilvl="8" w:tplc="587E2EEE">
      <w:start w:val="1"/>
      <w:numFmt w:val="bullet"/>
      <w:lvlText w:val=""/>
      <w:lvlJc w:val="left"/>
      <w:pPr>
        <w:ind w:left="6480" w:hanging="360"/>
      </w:pPr>
      <w:rPr>
        <w:rFonts w:ascii="Wingdings" w:hAnsi="Wingdings" w:hint="default"/>
      </w:rPr>
    </w:lvl>
  </w:abstractNum>
  <w:abstractNum w:abstractNumId="15" w15:restartNumberingAfterBreak="0">
    <w:nsid w:val="53C72F8C"/>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1C7538"/>
    <w:multiLevelType w:val="hybridMultilevel"/>
    <w:tmpl w:val="C1DE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48770B"/>
    <w:multiLevelType w:val="hybridMultilevel"/>
    <w:tmpl w:val="531A8F98"/>
    <w:lvl w:ilvl="0" w:tplc="0809000F">
      <w:start w:val="1"/>
      <w:numFmt w:val="decimal"/>
      <w:lvlText w:val="%1."/>
      <w:lvlJc w:val="left"/>
      <w:pPr>
        <w:ind w:left="835" w:hanging="360"/>
      </w:pPr>
    </w:lvl>
    <w:lvl w:ilvl="1" w:tplc="08090019" w:tentative="1">
      <w:start w:val="1"/>
      <w:numFmt w:val="lowerLetter"/>
      <w:lvlText w:val="%2."/>
      <w:lvlJc w:val="left"/>
      <w:pPr>
        <w:ind w:left="1555" w:hanging="360"/>
      </w:pPr>
    </w:lvl>
    <w:lvl w:ilvl="2" w:tplc="0809001B" w:tentative="1">
      <w:start w:val="1"/>
      <w:numFmt w:val="lowerRoman"/>
      <w:lvlText w:val="%3."/>
      <w:lvlJc w:val="right"/>
      <w:pPr>
        <w:ind w:left="2275" w:hanging="180"/>
      </w:pPr>
    </w:lvl>
    <w:lvl w:ilvl="3" w:tplc="0809000F" w:tentative="1">
      <w:start w:val="1"/>
      <w:numFmt w:val="decimal"/>
      <w:lvlText w:val="%4."/>
      <w:lvlJc w:val="left"/>
      <w:pPr>
        <w:ind w:left="2995" w:hanging="360"/>
      </w:pPr>
    </w:lvl>
    <w:lvl w:ilvl="4" w:tplc="08090019" w:tentative="1">
      <w:start w:val="1"/>
      <w:numFmt w:val="lowerLetter"/>
      <w:lvlText w:val="%5."/>
      <w:lvlJc w:val="left"/>
      <w:pPr>
        <w:ind w:left="3715" w:hanging="360"/>
      </w:pPr>
    </w:lvl>
    <w:lvl w:ilvl="5" w:tplc="0809001B" w:tentative="1">
      <w:start w:val="1"/>
      <w:numFmt w:val="lowerRoman"/>
      <w:lvlText w:val="%6."/>
      <w:lvlJc w:val="right"/>
      <w:pPr>
        <w:ind w:left="4435" w:hanging="180"/>
      </w:pPr>
    </w:lvl>
    <w:lvl w:ilvl="6" w:tplc="0809000F" w:tentative="1">
      <w:start w:val="1"/>
      <w:numFmt w:val="decimal"/>
      <w:lvlText w:val="%7."/>
      <w:lvlJc w:val="left"/>
      <w:pPr>
        <w:ind w:left="5155" w:hanging="360"/>
      </w:pPr>
    </w:lvl>
    <w:lvl w:ilvl="7" w:tplc="08090019" w:tentative="1">
      <w:start w:val="1"/>
      <w:numFmt w:val="lowerLetter"/>
      <w:lvlText w:val="%8."/>
      <w:lvlJc w:val="left"/>
      <w:pPr>
        <w:ind w:left="5875" w:hanging="360"/>
      </w:pPr>
    </w:lvl>
    <w:lvl w:ilvl="8" w:tplc="0809001B" w:tentative="1">
      <w:start w:val="1"/>
      <w:numFmt w:val="lowerRoman"/>
      <w:lvlText w:val="%9."/>
      <w:lvlJc w:val="right"/>
      <w:pPr>
        <w:ind w:left="6595" w:hanging="180"/>
      </w:pPr>
    </w:lvl>
  </w:abstractNum>
  <w:abstractNum w:abstractNumId="18" w15:restartNumberingAfterBreak="0">
    <w:nsid w:val="646A0031"/>
    <w:multiLevelType w:val="hybridMultilevel"/>
    <w:tmpl w:val="CB7040B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725A5192"/>
    <w:multiLevelType w:val="hybridMultilevel"/>
    <w:tmpl w:val="F56247D0"/>
    <w:lvl w:ilvl="0" w:tplc="7BD8B394">
      <w:start w:val="1"/>
      <w:numFmt w:val="bullet"/>
      <w:lvlText w:val="-"/>
      <w:lvlJc w:val="left"/>
      <w:pPr>
        <w:ind w:left="720" w:hanging="360"/>
      </w:pPr>
      <w:rPr>
        <w:rFonts w:ascii="Calibri" w:hAnsi="Calibri" w:hint="default"/>
      </w:rPr>
    </w:lvl>
    <w:lvl w:ilvl="1" w:tplc="D4C659EA">
      <w:start w:val="1"/>
      <w:numFmt w:val="bullet"/>
      <w:lvlText w:val="o"/>
      <w:lvlJc w:val="left"/>
      <w:pPr>
        <w:ind w:left="1440" w:hanging="360"/>
      </w:pPr>
      <w:rPr>
        <w:rFonts w:ascii="Courier New" w:hAnsi="Courier New" w:hint="default"/>
      </w:rPr>
    </w:lvl>
    <w:lvl w:ilvl="2" w:tplc="BBD42A3C">
      <w:start w:val="1"/>
      <w:numFmt w:val="bullet"/>
      <w:lvlText w:val=""/>
      <w:lvlJc w:val="left"/>
      <w:pPr>
        <w:ind w:left="2160" w:hanging="360"/>
      </w:pPr>
      <w:rPr>
        <w:rFonts w:ascii="Wingdings" w:hAnsi="Wingdings" w:hint="default"/>
      </w:rPr>
    </w:lvl>
    <w:lvl w:ilvl="3" w:tplc="93023D66">
      <w:start w:val="1"/>
      <w:numFmt w:val="bullet"/>
      <w:lvlText w:val=""/>
      <w:lvlJc w:val="left"/>
      <w:pPr>
        <w:ind w:left="2880" w:hanging="360"/>
      </w:pPr>
      <w:rPr>
        <w:rFonts w:ascii="Symbol" w:hAnsi="Symbol" w:hint="default"/>
      </w:rPr>
    </w:lvl>
    <w:lvl w:ilvl="4" w:tplc="023E7358">
      <w:start w:val="1"/>
      <w:numFmt w:val="bullet"/>
      <w:lvlText w:val="o"/>
      <w:lvlJc w:val="left"/>
      <w:pPr>
        <w:ind w:left="3600" w:hanging="360"/>
      </w:pPr>
      <w:rPr>
        <w:rFonts w:ascii="Courier New" w:hAnsi="Courier New" w:hint="default"/>
      </w:rPr>
    </w:lvl>
    <w:lvl w:ilvl="5" w:tplc="84228014">
      <w:start w:val="1"/>
      <w:numFmt w:val="bullet"/>
      <w:lvlText w:val=""/>
      <w:lvlJc w:val="left"/>
      <w:pPr>
        <w:ind w:left="4320" w:hanging="360"/>
      </w:pPr>
      <w:rPr>
        <w:rFonts w:ascii="Wingdings" w:hAnsi="Wingdings" w:hint="default"/>
      </w:rPr>
    </w:lvl>
    <w:lvl w:ilvl="6" w:tplc="F12A6404">
      <w:start w:val="1"/>
      <w:numFmt w:val="bullet"/>
      <w:lvlText w:val=""/>
      <w:lvlJc w:val="left"/>
      <w:pPr>
        <w:ind w:left="5040" w:hanging="360"/>
      </w:pPr>
      <w:rPr>
        <w:rFonts w:ascii="Symbol" w:hAnsi="Symbol" w:hint="default"/>
      </w:rPr>
    </w:lvl>
    <w:lvl w:ilvl="7" w:tplc="738C57EE">
      <w:start w:val="1"/>
      <w:numFmt w:val="bullet"/>
      <w:lvlText w:val="o"/>
      <w:lvlJc w:val="left"/>
      <w:pPr>
        <w:ind w:left="5760" w:hanging="360"/>
      </w:pPr>
      <w:rPr>
        <w:rFonts w:ascii="Courier New" w:hAnsi="Courier New" w:hint="default"/>
      </w:rPr>
    </w:lvl>
    <w:lvl w:ilvl="8" w:tplc="B42A5F30">
      <w:start w:val="1"/>
      <w:numFmt w:val="bullet"/>
      <w:lvlText w:val=""/>
      <w:lvlJc w:val="left"/>
      <w:pPr>
        <w:ind w:left="6480" w:hanging="360"/>
      </w:pPr>
      <w:rPr>
        <w:rFonts w:ascii="Wingdings" w:hAnsi="Wingdings" w:hint="default"/>
      </w:rPr>
    </w:lvl>
  </w:abstractNum>
  <w:abstractNum w:abstractNumId="20" w15:restartNumberingAfterBreak="0">
    <w:nsid w:val="78302683"/>
    <w:multiLevelType w:val="singleLevel"/>
    <w:tmpl w:val="FFFFFFFF"/>
    <w:lvl w:ilvl="0">
      <w:start w:val="1"/>
      <w:numFmt w:val="bullet"/>
      <w:lvlText w:val=""/>
      <w:lvlJc w:val="left"/>
      <w:pPr>
        <w:tabs>
          <w:tab w:val="num" w:pos="360"/>
        </w:tabs>
        <w:ind w:left="360" w:hanging="360"/>
      </w:pPr>
      <w:rPr>
        <w:rFonts w:ascii="Symbol" w:hAnsi="Symbol" w:hint="default"/>
      </w:rPr>
    </w:lvl>
  </w:abstractNum>
  <w:num w:numId="1" w16cid:durableId="660548488">
    <w:abstractNumId w:val="8"/>
  </w:num>
  <w:num w:numId="2" w16cid:durableId="1011182536">
    <w:abstractNumId w:val="5"/>
  </w:num>
  <w:num w:numId="3" w16cid:durableId="1013530210">
    <w:abstractNumId w:val="11"/>
  </w:num>
  <w:num w:numId="4" w16cid:durableId="922304448">
    <w:abstractNumId w:val="14"/>
  </w:num>
  <w:num w:numId="5" w16cid:durableId="1662276572">
    <w:abstractNumId w:val="6"/>
  </w:num>
  <w:num w:numId="6" w16cid:durableId="1002046799">
    <w:abstractNumId w:val="17"/>
  </w:num>
  <w:num w:numId="7" w16cid:durableId="1553541368">
    <w:abstractNumId w:val="4"/>
  </w:num>
  <w:num w:numId="8" w16cid:durableId="1049111702">
    <w:abstractNumId w:val="1"/>
  </w:num>
  <w:num w:numId="9" w16cid:durableId="403839228">
    <w:abstractNumId w:val="0"/>
  </w:num>
  <w:num w:numId="10" w16cid:durableId="2118402239">
    <w:abstractNumId w:val="3"/>
  </w:num>
  <w:num w:numId="11" w16cid:durableId="459494993">
    <w:abstractNumId w:val="15"/>
  </w:num>
  <w:num w:numId="12" w16cid:durableId="449936371">
    <w:abstractNumId w:val="20"/>
  </w:num>
  <w:num w:numId="13" w16cid:durableId="1765108698">
    <w:abstractNumId w:val="7"/>
  </w:num>
  <w:num w:numId="14" w16cid:durableId="1786852903">
    <w:abstractNumId w:val="13"/>
  </w:num>
  <w:num w:numId="15" w16cid:durableId="1210259863">
    <w:abstractNumId w:val="2"/>
    <w:lvlOverride w:ilvl="0">
      <w:startOverride w:val="1"/>
    </w:lvlOverride>
  </w:num>
  <w:num w:numId="16" w16cid:durableId="1518235185">
    <w:abstractNumId w:val="19"/>
  </w:num>
  <w:num w:numId="17" w16cid:durableId="563102465">
    <w:abstractNumId w:val="12"/>
  </w:num>
  <w:num w:numId="18" w16cid:durableId="1274820465">
    <w:abstractNumId w:val="10"/>
  </w:num>
  <w:num w:numId="19" w16cid:durableId="558521193">
    <w:abstractNumId w:val="18"/>
  </w:num>
  <w:num w:numId="20" w16cid:durableId="503130025">
    <w:abstractNumId w:val="9"/>
  </w:num>
  <w:num w:numId="21" w16cid:durableId="1361473959">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jM1szQxsDAwNzRU0lEKTi0uzszPAykwrAUA4LBRXCwAAAA="/>
  </w:docVars>
  <w:rsids>
    <w:rsidRoot w:val="008358A0"/>
    <w:rsid w:val="00000E18"/>
    <w:rsid w:val="00001C11"/>
    <w:rsid w:val="000053A8"/>
    <w:rsid w:val="0002194D"/>
    <w:rsid w:val="00025653"/>
    <w:rsid w:val="000363C8"/>
    <w:rsid w:val="000456EB"/>
    <w:rsid w:val="000507F2"/>
    <w:rsid w:val="000544AC"/>
    <w:rsid w:val="00057812"/>
    <w:rsid w:val="000623B3"/>
    <w:rsid w:val="0006318D"/>
    <w:rsid w:val="000673ED"/>
    <w:rsid w:val="000762BD"/>
    <w:rsid w:val="00082F64"/>
    <w:rsid w:val="000918FB"/>
    <w:rsid w:val="00097CDE"/>
    <w:rsid w:val="000A38DF"/>
    <w:rsid w:val="000A754C"/>
    <w:rsid w:val="000C462C"/>
    <w:rsid w:val="000D2A44"/>
    <w:rsid w:val="000E07C2"/>
    <w:rsid w:val="000E2DFD"/>
    <w:rsid w:val="000E7071"/>
    <w:rsid w:val="000F0CC2"/>
    <w:rsid w:val="00101091"/>
    <w:rsid w:val="00103645"/>
    <w:rsid w:val="00112CBC"/>
    <w:rsid w:val="0015166D"/>
    <w:rsid w:val="001578DF"/>
    <w:rsid w:val="00165408"/>
    <w:rsid w:val="001755F0"/>
    <w:rsid w:val="001811C3"/>
    <w:rsid w:val="0018653E"/>
    <w:rsid w:val="001B4951"/>
    <w:rsid w:val="001B4E0F"/>
    <w:rsid w:val="001B6F2A"/>
    <w:rsid w:val="001C34BF"/>
    <w:rsid w:val="001C4D57"/>
    <w:rsid w:val="001D622F"/>
    <w:rsid w:val="00213A21"/>
    <w:rsid w:val="00216ABB"/>
    <w:rsid w:val="00224429"/>
    <w:rsid w:val="00235232"/>
    <w:rsid w:val="0024496E"/>
    <w:rsid w:val="00252BD5"/>
    <w:rsid w:val="002614E0"/>
    <w:rsid w:val="00283ABB"/>
    <w:rsid w:val="00291F84"/>
    <w:rsid w:val="002A662B"/>
    <w:rsid w:val="002A7686"/>
    <w:rsid w:val="002A77C3"/>
    <w:rsid w:val="002B2390"/>
    <w:rsid w:val="002B7227"/>
    <w:rsid w:val="002C3801"/>
    <w:rsid w:val="002D34A3"/>
    <w:rsid w:val="002D7C08"/>
    <w:rsid w:val="002F060C"/>
    <w:rsid w:val="002F4694"/>
    <w:rsid w:val="00304926"/>
    <w:rsid w:val="00310FE9"/>
    <w:rsid w:val="003122F4"/>
    <w:rsid w:val="0033082C"/>
    <w:rsid w:val="00330F62"/>
    <w:rsid w:val="003334CF"/>
    <w:rsid w:val="00336252"/>
    <w:rsid w:val="00336660"/>
    <w:rsid w:val="00341AC0"/>
    <w:rsid w:val="003423FF"/>
    <w:rsid w:val="00352C0F"/>
    <w:rsid w:val="003545E5"/>
    <w:rsid w:val="00357BE8"/>
    <w:rsid w:val="003600CC"/>
    <w:rsid w:val="00374720"/>
    <w:rsid w:val="00376EAD"/>
    <w:rsid w:val="003941B9"/>
    <w:rsid w:val="003A406D"/>
    <w:rsid w:val="003B2E63"/>
    <w:rsid w:val="003B3FB5"/>
    <w:rsid w:val="003B4A0C"/>
    <w:rsid w:val="003C4C8E"/>
    <w:rsid w:val="003C7F08"/>
    <w:rsid w:val="003D1C77"/>
    <w:rsid w:val="003E039A"/>
    <w:rsid w:val="003F60D3"/>
    <w:rsid w:val="00403FA8"/>
    <w:rsid w:val="00406C47"/>
    <w:rsid w:val="00420F87"/>
    <w:rsid w:val="00433727"/>
    <w:rsid w:val="004367CA"/>
    <w:rsid w:val="00444369"/>
    <w:rsid w:val="004449A6"/>
    <w:rsid w:val="004518F7"/>
    <w:rsid w:val="004524C6"/>
    <w:rsid w:val="00452C01"/>
    <w:rsid w:val="004636B4"/>
    <w:rsid w:val="004711C9"/>
    <w:rsid w:val="00484C85"/>
    <w:rsid w:val="00486913"/>
    <w:rsid w:val="0048723C"/>
    <w:rsid w:val="004925A2"/>
    <w:rsid w:val="0049337E"/>
    <w:rsid w:val="004947A7"/>
    <w:rsid w:val="0049694D"/>
    <w:rsid w:val="0049710B"/>
    <w:rsid w:val="0049722E"/>
    <w:rsid w:val="004A4595"/>
    <w:rsid w:val="004B0837"/>
    <w:rsid w:val="004B3377"/>
    <w:rsid w:val="004B4F63"/>
    <w:rsid w:val="004C5AAE"/>
    <w:rsid w:val="004D0278"/>
    <w:rsid w:val="004E1138"/>
    <w:rsid w:val="004E364B"/>
    <w:rsid w:val="004E63F0"/>
    <w:rsid w:val="004F3990"/>
    <w:rsid w:val="004F5CC6"/>
    <w:rsid w:val="004F7AE3"/>
    <w:rsid w:val="00514FD2"/>
    <w:rsid w:val="00526A66"/>
    <w:rsid w:val="00537445"/>
    <w:rsid w:val="00542E8E"/>
    <w:rsid w:val="005536CE"/>
    <w:rsid w:val="0055622A"/>
    <w:rsid w:val="00575A97"/>
    <w:rsid w:val="00577EBA"/>
    <w:rsid w:val="005916E8"/>
    <w:rsid w:val="00591B4E"/>
    <w:rsid w:val="005A43D2"/>
    <w:rsid w:val="005A5CD7"/>
    <w:rsid w:val="005A71A8"/>
    <w:rsid w:val="005A71D8"/>
    <w:rsid w:val="005B0140"/>
    <w:rsid w:val="005B2F21"/>
    <w:rsid w:val="005B6CE4"/>
    <w:rsid w:val="005D4E0E"/>
    <w:rsid w:val="005E323A"/>
    <w:rsid w:val="005E7271"/>
    <w:rsid w:val="005F0B2E"/>
    <w:rsid w:val="005F2511"/>
    <w:rsid w:val="005F4603"/>
    <w:rsid w:val="00601D4D"/>
    <w:rsid w:val="0060707E"/>
    <w:rsid w:val="00624D0A"/>
    <w:rsid w:val="00626D96"/>
    <w:rsid w:val="00630052"/>
    <w:rsid w:val="00631DA8"/>
    <w:rsid w:val="00631E48"/>
    <w:rsid w:val="00637F03"/>
    <w:rsid w:val="00644013"/>
    <w:rsid w:val="00653D00"/>
    <w:rsid w:val="0065526C"/>
    <w:rsid w:val="00663C5F"/>
    <w:rsid w:val="00670E59"/>
    <w:rsid w:val="00682C87"/>
    <w:rsid w:val="00687671"/>
    <w:rsid w:val="00691926"/>
    <w:rsid w:val="0069295C"/>
    <w:rsid w:val="006A5516"/>
    <w:rsid w:val="006A733E"/>
    <w:rsid w:val="006B1034"/>
    <w:rsid w:val="006B3437"/>
    <w:rsid w:val="006D01F3"/>
    <w:rsid w:val="00700233"/>
    <w:rsid w:val="00705145"/>
    <w:rsid w:val="00706DF1"/>
    <w:rsid w:val="007229CE"/>
    <w:rsid w:val="00732801"/>
    <w:rsid w:val="007339AC"/>
    <w:rsid w:val="00736447"/>
    <w:rsid w:val="00755832"/>
    <w:rsid w:val="00765FF6"/>
    <w:rsid w:val="00777564"/>
    <w:rsid w:val="007816AE"/>
    <w:rsid w:val="0078665D"/>
    <w:rsid w:val="00787FE6"/>
    <w:rsid w:val="00791DEA"/>
    <w:rsid w:val="007970A1"/>
    <w:rsid w:val="00797BD0"/>
    <w:rsid w:val="007A470E"/>
    <w:rsid w:val="007C0582"/>
    <w:rsid w:val="007C3321"/>
    <w:rsid w:val="007C6F3E"/>
    <w:rsid w:val="007D13F8"/>
    <w:rsid w:val="007E2F37"/>
    <w:rsid w:val="007E4C54"/>
    <w:rsid w:val="007E4D03"/>
    <w:rsid w:val="00806335"/>
    <w:rsid w:val="00807B34"/>
    <w:rsid w:val="0081531E"/>
    <w:rsid w:val="00821EBF"/>
    <w:rsid w:val="00823E6A"/>
    <w:rsid w:val="008260DD"/>
    <w:rsid w:val="008358A0"/>
    <w:rsid w:val="00862C78"/>
    <w:rsid w:val="008661FA"/>
    <w:rsid w:val="008668D7"/>
    <w:rsid w:val="00867659"/>
    <w:rsid w:val="008863DA"/>
    <w:rsid w:val="0089706D"/>
    <w:rsid w:val="00897533"/>
    <w:rsid w:val="008A64EB"/>
    <w:rsid w:val="008C04D0"/>
    <w:rsid w:val="008D30DA"/>
    <w:rsid w:val="008D609A"/>
    <w:rsid w:val="008D70D9"/>
    <w:rsid w:val="008E33CA"/>
    <w:rsid w:val="008E5B80"/>
    <w:rsid w:val="008F12C1"/>
    <w:rsid w:val="009203BF"/>
    <w:rsid w:val="00921444"/>
    <w:rsid w:val="00925ACF"/>
    <w:rsid w:val="00944AD3"/>
    <w:rsid w:val="00950993"/>
    <w:rsid w:val="00975525"/>
    <w:rsid w:val="00976080"/>
    <w:rsid w:val="00982EB6"/>
    <w:rsid w:val="00987EC6"/>
    <w:rsid w:val="009A0763"/>
    <w:rsid w:val="009A135D"/>
    <w:rsid w:val="009A4A00"/>
    <w:rsid w:val="009C2FE5"/>
    <w:rsid w:val="009C37A6"/>
    <w:rsid w:val="009C4972"/>
    <w:rsid w:val="009C5A2A"/>
    <w:rsid w:val="009D0E05"/>
    <w:rsid w:val="009E1881"/>
    <w:rsid w:val="009E6921"/>
    <w:rsid w:val="009E7D00"/>
    <w:rsid w:val="009F374F"/>
    <w:rsid w:val="009F59DF"/>
    <w:rsid w:val="00A01DD2"/>
    <w:rsid w:val="00A07A77"/>
    <w:rsid w:val="00A11B1A"/>
    <w:rsid w:val="00A2172A"/>
    <w:rsid w:val="00A27600"/>
    <w:rsid w:val="00A45EB5"/>
    <w:rsid w:val="00A67953"/>
    <w:rsid w:val="00A679C1"/>
    <w:rsid w:val="00A70464"/>
    <w:rsid w:val="00A7322B"/>
    <w:rsid w:val="00A80586"/>
    <w:rsid w:val="00AF6194"/>
    <w:rsid w:val="00B026C4"/>
    <w:rsid w:val="00B467A3"/>
    <w:rsid w:val="00B50693"/>
    <w:rsid w:val="00B6357C"/>
    <w:rsid w:val="00B67341"/>
    <w:rsid w:val="00B77457"/>
    <w:rsid w:val="00B83E0D"/>
    <w:rsid w:val="00B87B60"/>
    <w:rsid w:val="00B9081C"/>
    <w:rsid w:val="00B9260E"/>
    <w:rsid w:val="00BA1282"/>
    <w:rsid w:val="00BA6B70"/>
    <w:rsid w:val="00BC0491"/>
    <w:rsid w:val="00BC0C74"/>
    <w:rsid w:val="00BC4246"/>
    <w:rsid w:val="00BC574E"/>
    <w:rsid w:val="00BC6A1D"/>
    <w:rsid w:val="00BD684B"/>
    <w:rsid w:val="00BD7292"/>
    <w:rsid w:val="00BE6FDC"/>
    <w:rsid w:val="00C11D50"/>
    <w:rsid w:val="00C3277B"/>
    <w:rsid w:val="00C33F40"/>
    <w:rsid w:val="00C61D52"/>
    <w:rsid w:val="00C710F7"/>
    <w:rsid w:val="00C76F1F"/>
    <w:rsid w:val="00C81BF3"/>
    <w:rsid w:val="00C96CF0"/>
    <w:rsid w:val="00C97601"/>
    <w:rsid w:val="00CA2ECA"/>
    <w:rsid w:val="00CA48CE"/>
    <w:rsid w:val="00CA7CAE"/>
    <w:rsid w:val="00CB0001"/>
    <w:rsid w:val="00CB165E"/>
    <w:rsid w:val="00CB2284"/>
    <w:rsid w:val="00CC0AFE"/>
    <w:rsid w:val="00CC54B0"/>
    <w:rsid w:val="00CD1F28"/>
    <w:rsid w:val="00CE7DA1"/>
    <w:rsid w:val="00D070D6"/>
    <w:rsid w:val="00D07B87"/>
    <w:rsid w:val="00D106D8"/>
    <w:rsid w:val="00D12A77"/>
    <w:rsid w:val="00D1342C"/>
    <w:rsid w:val="00D17609"/>
    <w:rsid w:val="00D2003A"/>
    <w:rsid w:val="00D20E92"/>
    <w:rsid w:val="00D26B0C"/>
    <w:rsid w:val="00D31E65"/>
    <w:rsid w:val="00D37BAD"/>
    <w:rsid w:val="00D401ED"/>
    <w:rsid w:val="00D5134B"/>
    <w:rsid w:val="00D526E1"/>
    <w:rsid w:val="00D57AF6"/>
    <w:rsid w:val="00D73185"/>
    <w:rsid w:val="00D75F68"/>
    <w:rsid w:val="00D92DE6"/>
    <w:rsid w:val="00D93B57"/>
    <w:rsid w:val="00DA7586"/>
    <w:rsid w:val="00DA764F"/>
    <w:rsid w:val="00DB1F3E"/>
    <w:rsid w:val="00DB2411"/>
    <w:rsid w:val="00DB3F8F"/>
    <w:rsid w:val="00DC1F06"/>
    <w:rsid w:val="00DC4F45"/>
    <w:rsid w:val="00DE3E35"/>
    <w:rsid w:val="00DE439E"/>
    <w:rsid w:val="00DF379C"/>
    <w:rsid w:val="00E123F5"/>
    <w:rsid w:val="00E31A82"/>
    <w:rsid w:val="00E41A7E"/>
    <w:rsid w:val="00E52024"/>
    <w:rsid w:val="00E66DAB"/>
    <w:rsid w:val="00E7282D"/>
    <w:rsid w:val="00E777B5"/>
    <w:rsid w:val="00E807D5"/>
    <w:rsid w:val="00E83371"/>
    <w:rsid w:val="00E93D2F"/>
    <w:rsid w:val="00E94315"/>
    <w:rsid w:val="00E95BF9"/>
    <w:rsid w:val="00E9626B"/>
    <w:rsid w:val="00E96BFB"/>
    <w:rsid w:val="00EA3C7F"/>
    <w:rsid w:val="00EA7B11"/>
    <w:rsid w:val="00EB35BB"/>
    <w:rsid w:val="00EC72A9"/>
    <w:rsid w:val="00EF1D0A"/>
    <w:rsid w:val="00EF2B43"/>
    <w:rsid w:val="00F018C2"/>
    <w:rsid w:val="00F042B2"/>
    <w:rsid w:val="00F16AF9"/>
    <w:rsid w:val="00F23F0A"/>
    <w:rsid w:val="00F270CC"/>
    <w:rsid w:val="00F3192F"/>
    <w:rsid w:val="00F45358"/>
    <w:rsid w:val="00F60DEE"/>
    <w:rsid w:val="00F64BD0"/>
    <w:rsid w:val="00F67E92"/>
    <w:rsid w:val="00F86DA7"/>
    <w:rsid w:val="00F91EB9"/>
    <w:rsid w:val="00FA3D22"/>
    <w:rsid w:val="00FB489B"/>
    <w:rsid w:val="00FD4FA2"/>
    <w:rsid w:val="00FD757F"/>
    <w:rsid w:val="00FF09A9"/>
    <w:rsid w:val="04935DB1"/>
    <w:rsid w:val="04A0753B"/>
    <w:rsid w:val="050BFB10"/>
    <w:rsid w:val="05A04901"/>
    <w:rsid w:val="08350659"/>
    <w:rsid w:val="0B194CD2"/>
    <w:rsid w:val="0CA65D1C"/>
    <w:rsid w:val="0D9F4A13"/>
    <w:rsid w:val="10D6EAD5"/>
    <w:rsid w:val="10F01332"/>
    <w:rsid w:val="11B23338"/>
    <w:rsid w:val="11EF6167"/>
    <w:rsid w:val="12242BA0"/>
    <w:rsid w:val="126C7F6B"/>
    <w:rsid w:val="134C59AD"/>
    <w:rsid w:val="147A116C"/>
    <w:rsid w:val="14E82A0E"/>
    <w:rsid w:val="154EEA86"/>
    <w:rsid w:val="168214C2"/>
    <w:rsid w:val="18DF02D8"/>
    <w:rsid w:val="18E1FCBA"/>
    <w:rsid w:val="1A624DD5"/>
    <w:rsid w:val="1CC12F1F"/>
    <w:rsid w:val="1DB56DDD"/>
    <w:rsid w:val="2653F428"/>
    <w:rsid w:val="26F4193D"/>
    <w:rsid w:val="2B259978"/>
    <w:rsid w:val="2B757CE2"/>
    <w:rsid w:val="2BC05F62"/>
    <w:rsid w:val="2D7FD98B"/>
    <w:rsid w:val="2DDEE9CA"/>
    <w:rsid w:val="2E5D3A3A"/>
    <w:rsid w:val="2F562731"/>
    <w:rsid w:val="2FD972B9"/>
    <w:rsid w:val="3109DB57"/>
    <w:rsid w:val="3403586D"/>
    <w:rsid w:val="340ACBA4"/>
    <w:rsid w:val="34299854"/>
    <w:rsid w:val="359F28CE"/>
    <w:rsid w:val="37082622"/>
    <w:rsid w:val="3A8FC330"/>
    <w:rsid w:val="3B935408"/>
    <w:rsid w:val="3DCA0C1D"/>
    <w:rsid w:val="3F4E9D7B"/>
    <w:rsid w:val="40011B97"/>
    <w:rsid w:val="41E2B5F2"/>
    <w:rsid w:val="42FBB243"/>
    <w:rsid w:val="49F4E486"/>
    <w:rsid w:val="4DF194E5"/>
    <w:rsid w:val="4E192B8C"/>
    <w:rsid w:val="4EC138FA"/>
    <w:rsid w:val="4ECE7C0E"/>
    <w:rsid w:val="55980A08"/>
    <w:rsid w:val="55D7CF47"/>
    <w:rsid w:val="57B5B389"/>
    <w:rsid w:val="587008C6"/>
    <w:rsid w:val="5A0BD927"/>
    <w:rsid w:val="5C40E16F"/>
    <w:rsid w:val="5E2B65C4"/>
    <w:rsid w:val="6209D382"/>
    <w:rsid w:val="642E3EED"/>
    <w:rsid w:val="644BE37E"/>
    <w:rsid w:val="65284BE7"/>
    <w:rsid w:val="6788A82F"/>
    <w:rsid w:val="6958D9A0"/>
    <w:rsid w:val="6ACECD44"/>
    <w:rsid w:val="6C83CEFB"/>
    <w:rsid w:val="763232A4"/>
    <w:rsid w:val="7DA71013"/>
    <w:rsid w:val="7FBFEC8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A6D727"/>
  <w15:docId w15:val="{5E9C9705-FE03-4121-A005-CC35344C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3ED"/>
  </w:style>
  <w:style w:type="paragraph" w:styleId="Heading1">
    <w:name w:val="heading 1"/>
    <w:basedOn w:val="Normal"/>
    <w:link w:val="Heading1Char"/>
    <w:uiPriority w:val="1"/>
    <w:qFormat/>
    <w:rsid w:val="008358A0"/>
    <w:pPr>
      <w:widowControl w:val="0"/>
      <w:autoSpaceDE w:val="0"/>
      <w:autoSpaceDN w:val="0"/>
      <w:spacing w:before="1" w:after="0" w:line="240" w:lineRule="auto"/>
      <w:ind w:left="115"/>
      <w:outlineLvl w:val="0"/>
    </w:pPr>
    <w:rPr>
      <w:rFonts w:ascii="Liberation Sans Narrow" w:eastAsia="Liberation Sans Narrow" w:hAnsi="Liberation Sans Narrow" w:cs="Liberation Sans Narrow"/>
      <w:b/>
      <w:bCs/>
      <w:sz w:val="24"/>
      <w:szCs w:val="24"/>
      <w:lang w:val="en-US"/>
    </w:rPr>
  </w:style>
  <w:style w:type="paragraph" w:styleId="Heading2">
    <w:name w:val="heading 2"/>
    <w:basedOn w:val="Normal"/>
    <w:next w:val="Normal"/>
    <w:link w:val="Heading2Char"/>
    <w:uiPriority w:val="9"/>
    <w:unhideWhenUsed/>
    <w:qFormat/>
    <w:rsid w:val="00486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214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358A0"/>
    <w:rPr>
      <w:rFonts w:ascii="Liberation Sans Narrow" w:eastAsia="Liberation Sans Narrow" w:hAnsi="Liberation Sans Narrow" w:cs="Liberation Sans Narrow"/>
      <w:b/>
      <w:bCs/>
      <w:sz w:val="24"/>
      <w:szCs w:val="24"/>
      <w:lang w:val="en-US"/>
    </w:rPr>
  </w:style>
  <w:style w:type="paragraph" w:styleId="NormalWeb">
    <w:name w:val="Normal (Web)"/>
    <w:basedOn w:val="Normal"/>
    <w:uiPriority w:val="99"/>
    <w:semiHidden/>
    <w:unhideWhenUsed/>
    <w:rsid w:val="008358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358A0"/>
    <w:rPr>
      <w:color w:val="0000FF"/>
      <w:u w:val="single"/>
    </w:rPr>
  </w:style>
  <w:style w:type="paragraph" w:customStyle="1" w:styleId="bigger">
    <w:name w:val="bigger"/>
    <w:basedOn w:val="Normal"/>
    <w:rsid w:val="008358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310FE9"/>
    <w:pPr>
      <w:widowControl w:val="0"/>
      <w:autoSpaceDE w:val="0"/>
      <w:autoSpaceDN w:val="0"/>
      <w:spacing w:after="0" w:line="240" w:lineRule="auto"/>
      <w:ind w:left="115"/>
    </w:pPr>
    <w:rPr>
      <w:rFonts w:ascii="Liberation Sans Narrow" w:eastAsia="Liberation Sans Narrow" w:hAnsi="Liberation Sans Narrow" w:cs="Liberation Sans Narrow"/>
      <w:sz w:val="21"/>
      <w:szCs w:val="21"/>
      <w:lang w:val="en-US"/>
    </w:rPr>
  </w:style>
  <w:style w:type="character" w:customStyle="1" w:styleId="BodyTextChar">
    <w:name w:val="Body Text Char"/>
    <w:basedOn w:val="DefaultParagraphFont"/>
    <w:link w:val="BodyText"/>
    <w:uiPriority w:val="1"/>
    <w:rsid w:val="00310FE9"/>
    <w:rPr>
      <w:rFonts w:ascii="Liberation Sans Narrow" w:eastAsia="Liberation Sans Narrow" w:hAnsi="Liberation Sans Narrow" w:cs="Liberation Sans Narrow"/>
      <w:sz w:val="21"/>
      <w:szCs w:val="21"/>
      <w:lang w:val="en-US"/>
    </w:rPr>
  </w:style>
  <w:style w:type="character" w:customStyle="1" w:styleId="Heading2Char">
    <w:name w:val="Heading 2 Char"/>
    <w:basedOn w:val="DefaultParagraphFont"/>
    <w:link w:val="Heading2"/>
    <w:uiPriority w:val="9"/>
    <w:rsid w:val="00486913"/>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486913"/>
    <w:rPr>
      <w:b/>
      <w:bCs/>
    </w:rPr>
  </w:style>
  <w:style w:type="paragraph" w:styleId="ListParagraph">
    <w:name w:val="List Paragraph"/>
    <w:basedOn w:val="Normal"/>
    <w:uiPriority w:val="34"/>
    <w:qFormat/>
    <w:rsid w:val="001C34BF"/>
    <w:pPr>
      <w:ind w:left="720"/>
      <w:contextualSpacing/>
    </w:pPr>
  </w:style>
  <w:style w:type="character" w:customStyle="1" w:styleId="Heading3Char">
    <w:name w:val="Heading 3 Char"/>
    <w:basedOn w:val="DefaultParagraphFont"/>
    <w:link w:val="Heading3"/>
    <w:uiPriority w:val="9"/>
    <w:rsid w:val="00921444"/>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A07A77"/>
    <w:pPr>
      <w:spacing w:after="0" w:line="240" w:lineRule="auto"/>
    </w:pPr>
  </w:style>
  <w:style w:type="paragraph" w:customStyle="1" w:styleId="paragraph">
    <w:name w:val="paragraph"/>
    <w:basedOn w:val="Normal"/>
    <w:rsid w:val="00644013"/>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644013"/>
  </w:style>
  <w:style w:type="character" w:customStyle="1" w:styleId="contextualspellingandgrammarerror">
    <w:name w:val="contextualspellingandgrammarerror"/>
    <w:basedOn w:val="DefaultParagraphFont"/>
    <w:rsid w:val="00644013"/>
  </w:style>
  <w:style w:type="character" w:customStyle="1" w:styleId="advancedproofingissue">
    <w:name w:val="advancedproofingissue"/>
    <w:basedOn w:val="DefaultParagraphFont"/>
    <w:rsid w:val="00644013"/>
  </w:style>
  <w:style w:type="character" w:customStyle="1" w:styleId="normaltextrun1">
    <w:name w:val="normaltextrun1"/>
    <w:basedOn w:val="DefaultParagraphFont"/>
    <w:rsid w:val="00644013"/>
  </w:style>
  <w:style w:type="character" w:customStyle="1" w:styleId="eop">
    <w:name w:val="eop"/>
    <w:basedOn w:val="DefaultParagraphFont"/>
    <w:rsid w:val="00644013"/>
  </w:style>
  <w:style w:type="character" w:customStyle="1" w:styleId="normaltextrun">
    <w:name w:val="normaltextrun"/>
    <w:basedOn w:val="DefaultParagraphFont"/>
    <w:rsid w:val="00644013"/>
  </w:style>
  <w:style w:type="paragraph" w:customStyle="1" w:styleId="Default">
    <w:name w:val="Default"/>
    <w:rsid w:val="0033666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3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7CA"/>
    <w:rPr>
      <w:rFonts w:ascii="Tahoma" w:hAnsi="Tahoma" w:cs="Tahoma"/>
      <w:sz w:val="16"/>
      <w:szCs w:val="16"/>
    </w:rPr>
  </w:style>
  <w:style w:type="character" w:styleId="CommentReference">
    <w:name w:val="annotation reference"/>
    <w:basedOn w:val="DefaultParagraphFont"/>
    <w:uiPriority w:val="99"/>
    <w:semiHidden/>
    <w:unhideWhenUsed/>
    <w:rsid w:val="00E66DAB"/>
    <w:rPr>
      <w:sz w:val="18"/>
      <w:szCs w:val="18"/>
    </w:rPr>
  </w:style>
  <w:style w:type="paragraph" w:styleId="CommentText">
    <w:name w:val="annotation text"/>
    <w:basedOn w:val="Normal"/>
    <w:link w:val="CommentTextChar"/>
    <w:uiPriority w:val="99"/>
    <w:semiHidden/>
    <w:unhideWhenUsed/>
    <w:rsid w:val="00E66DAB"/>
    <w:pPr>
      <w:spacing w:line="240" w:lineRule="auto"/>
    </w:pPr>
    <w:rPr>
      <w:sz w:val="24"/>
      <w:szCs w:val="24"/>
    </w:rPr>
  </w:style>
  <w:style w:type="character" w:customStyle="1" w:styleId="CommentTextChar">
    <w:name w:val="Comment Text Char"/>
    <w:basedOn w:val="DefaultParagraphFont"/>
    <w:link w:val="CommentText"/>
    <w:uiPriority w:val="99"/>
    <w:semiHidden/>
    <w:rsid w:val="00E66DAB"/>
    <w:rPr>
      <w:sz w:val="24"/>
      <w:szCs w:val="24"/>
    </w:rPr>
  </w:style>
  <w:style w:type="paragraph" w:styleId="CommentSubject">
    <w:name w:val="annotation subject"/>
    <w:basedOn w:val="CommentText"/>
    <w:next w:val="CommentText"/>
    <w:link w:val="CommentSubjectChar"/>
    <w:uiPriority w:val="99"/>
    <w:semiHidden/>
    <w:unhideWhenUsed/>
    <w:rsid w:val="00E66DAB"/>
    <w:rPr>
      <w:b/>
      <w:bCs/>
      <w:sz w:val="20"/>
      <w:szCs w:val="20"/>
    </w:rPr>
  </w:style>
  <w:style w:type="character" w:customStyle="1" w:styleId="CommentSubjectChar">
    <w:name w:val="Comment Subject Char"/>
    <w:basedOn w:val="CommentTextChar"/>
    <w:link w:val="CommentSubject"/>
    <w:uiPriority w:val="99"/>
    <w:semiHidden/>
    <w:rsid w:val="00E66DAB"/>
    <w:rPr>
      <w:b/>
      <w:bCs/>
      <w:sz w:val="20"/>
      <w:szCs w:val="20"/>
    </w:rPr>
  </w:style>
  <w:style w:type="character" w:styleId="FollowedHyperlink">
    <w:name w:val="FollowedHyperlink"/>
    <w:basedOn w:val="DefaultParagraphFont"/>
    <w:uiPriority w:val="99"/>
    <w:semiHidden/>
    <w:unhideWhenUsed/>
    <w:rsid w:val="008863DA"/>
    <w:rPr>
      <w:color w:val="954F72" w:themeColor="followedHyperlink"/>
      <w:u w:val="single"/>
    </w:rPr>
  </w:style>
  <w:style w:type="character" w:customStyle="1" w:styleId="UnresolvedMention1">
    <w:name w:val="Unresolved Mention1"/>
    <w:basedOn w:val="DefaultParagraphFont"/>
    <w:uiPriority w:val="99"/>
    <w:semiHidden/>
    <w:unhideWhenUsed/>
    <w:rsid w:val="008863DA"/>
    <w:rPr>
      <w:color w:val="605E5C"/>
      <w:shd w:val="clear" w:color="auto" w:fill="E1DFDD"/>
    </w:rPr>
  </w:style>
  <w:style w:type="paragraph" w:styleId="Header">
    <w:name w:val="header"/>
    <w:basedOn w:val="Normal"/>
    <w:link w:val="HeaderChar"/>
    <w:uiPriority w:val="99"/>
    <w:unhideWhenUsed/>
    <w:rsid w:val="00097C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CDE"/>
  </w:style>
  <w:style w:type="paragraph" w:styleId="Footer">
    <w:name w:val="footer"/>
    <w:basedOn w:val="Normal"/>
    <w:link w:val="FooterChar"/>
    <w:uiPriority w:val="99"/>
    <w:unhideWhenUsed/>
    <w:rsid w:val="00097C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CDE"/>
  </w:style>
  <w:style w:type="character" w:styleId="UnresolvedMention">
    <w:name w:val="Unresolved Mention"/>
    <w:basedOn w:val="DefaultParagraphFont"/>
    <w:uiPriority w:val="99"/>
    <w:semiHidden/>
    <w:unhideWhenUsed/>
    <w:rsid w:val="007C6F3E"/>
    <w:rPr>
      <w:color w:val="605E5C"/>
      <w:shd w:val="clear" w:color="auto" w:fill="E1DFDD"/>
    </w:rPr>
  </w:style>
  <w:style w:type="paragraph" w:styleId="BodyTextIndent2">
    <w:name w:val="Body Text Indent 2"/>
    <w:basedOn w:val="Normal"/>
    <w:link w:val="BodyTextIndent2Char"/>
    <w:uiPriority w:val="99"/>
    <w:unhideWhenUsed/>
    <w:rsid w:val="00B77457"/>
    <w:pPr>
      <w:spacing w:after="120" w:line="480" w:lineRule="auto"/>
      <w:ind w:left="283"/>
    </w:pPr>
  </w:style>
  <w:style w:type="character" w:customStyle="1" w:styleId="BodyTextIndent2Char">
    <w:name w:val="Body Text Indent 2 Char"/>
    <w:basedOn w:val="DefaultParagraphFont"/>
    <w:link w:val="BodyTextIndent2"/>
    <w:uiPriority w:val="99"/>
    <w:rsid w:val="00B77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1563">
      <w:bodyDiv w:val="1"/>
      <w:marLeft w:val="0"/>
      <w:marRight w:val="0"/>
      <w:marTop w:val="0"/>
      <w:marBottom w:val="0"/>
      <w:divBdr>
        <w:top w:val="none" w:sz="0" w:space="0" w:color="auto"/>
        <w:left w:val="none" w:sz="0" w:space="0" w:color="auto"/>
        <w:bottom w:val="none" w:sz="0" w:space="0" w:color="auto"/>
        <w:right w:val="none" w:sz="0" w:space="0" w:color="auto"/>
      </w:divBdr>
    </w:div>
    <w:div w:id="256403929">
      <w:bodyDiv w:val="1"/>
      <w:marLeft w:val="0"/>
      <w:marRight w:val="0"/>
      <w:marTop w:val="0"/>
      <w:marBottom w:val="0"/>
      <w:divBdr>
        <w:top w:val="none" w:sz="0" w:space="0" w:color="auto"/>
        <w:left w:val="none" w:sz="0" w:space="0" w:color="auto"/>
        <w:bottom w:val="none" w:sz="0" w:space="0" w:color="auto"/>
        <w:right w:val="none" w:sz="0" w:space="0" w:color="auto"/>
      </w:divBdr>
    </w:div>
    <w:div w:id="295641975">
      <w:bodyDiv w:val="1"/>
      <w:marLeft w:val="0"/>
      <w:marRight w:val="0"/>
      <w:marTop w:val="0"/>
      <w:marBottom w:val="0"/>
      <w:divBdr>
        <w:top w:val="none" w:sz="0" w:space="0" w:color="auto"/>
        <w:left w:val="none" w:sz="0" w:space="0" w:color="auto"/>
        <w:bottom w:val="none" w:sz="0" w:space="0" w:color="auto"/>
        <w:right w:val="none" w:sz="0" w:space="0" w:color="auto"/>
      </w:divBdr>
    </w:div>
    <w:div w:id="395474152">
      <w:bodyDiv w:val="1"/>
      <w:marLeft w:val="0"/>
      <w:marRight w:val="0"/>
      <w:marTop w:val="0"/>
      <w:marBottom w:val="0"/>
      <w:divBdr>
        <w:top w:val="none" w:sz="0" w:space="0" w:color="auto"/>
        <w:left w:val="none" w:sz="0" w:space="0" w:color="auto"/>
        <w:bottom w:val="none" w:sz="0" w:space="0" w:color="auto"/>
        <w:right w:val="none" w:sz="0" w:space="0" w:color="auto"/>
      </w:divBdr>
    </w:div>
    <w:div w:id="1131631725">
      <w:bodyDiv w:val="1"/>
      <w:marLeft w:val="0"/>
      <w:marRight w:val="0"/>
      <w:marTop w:val="0"/>
      <w:marBottom w:val="0"/>
      <w:divBdr>
        <w:top w:val="none" w:sz="0" w:space="0" w:color="auto"/>
        <w:left w:val="none" w:sz="0" w:space="0" w:color="auto"/>
        <w:bottom w:val="none" w:sz="0" w:space="0" w:color="auto"/>
        <w:right w:val="none" w:sz="0" w:space="0" w:color="auto"/>
      </w:divBdr>
    </w:div>
    <w:div w:id="1416197482">
      <w:bodyDiv w:val="1"/>
      <w:marLeft w:val="0"/>
      <w:marRight w:val="0"/>
      <w:marTop w:val="0"/>
      <w:marBottom w:val="0"/>
      <w:divBdr>
        <w:top w:val="none" w:sz="0" w:space="0" w:color="auto"/>
        <w:left w:val="none" w:sz="0" w:space="0" w:color="auto"/>
        <w:bottom w:val="none" w:sz="0" w:space="0" w:color="auto"/>
        <w:right w:val="none" w:sz="0" w:space="0" w:color="auto"/>
      </w:divBdr>
      <w:divsChild>
        <w:div w:id="1845704187">
          <w:marLeft w:val="0"/>
          <w:marRight w:val="0"/>
          <w:marTop w:val="0"/>
          <w:marBottom w:val="0"/>
          <w:divBdr>
            <w:top w:val="none" w:sz="0" w:space="0" w:color="auto"/>
            <w:left w:val="none" w:sz="0" w:space="0" w:color="auto"/>
            <w:bottom w:val="none" w:sz="0" w:space="0" w:color="auto"/>
            <w:right w:val="none" w:sz="0" w:space="0" w:color="auto"/>
          </w:divBdr>
        </w:div>
      </w:divsChild>
    </w:div>
    <w:div w:id="1437217882">
      <w:bodyDiv w:val="1"/>
      <w:marLeft w:val="0"/>
      <w:marRight w:val="0"/>
      <w:marTop w:val="0"/>
      <w:marBottom w:val="0"/>
      <w:divBdr>
        <w:top w:val="none" w:sz="0" w:space="0" w:color="auto"/>
        <w:left w:val="none" w:sz="0" w:space="0" w:color="auto"/>
        <w:bottom w:val="none" w:sz="0" w:space="0" w:color="auto"/>
        <w:right w:val="none" w:sz="0" w:space="0" w:color="auto"/>
      </w:divBdr>
    </w:div>
    <w:div w:id="1460759453">
      <w:bodyDiv w:val="1"/>
      <w:marLeft w:val="0"/>
      <w:marRight w:val="0"/>
      <w:marTop w:val="0"/>
      <w:marBottom w:val="0"/>
      <w:divBdr>
        <w:top w:val="none" w:sz="0" w:space="0" w:color="auto"/>
        <w:left w:val="none" w:sz="0" w:space="0" w:color="auto"/>
        <w:bottom w:val="none" w:sz="0" w:space="0" w:color="auto"/>
        <w:right w:val="none" w:sz="0" w:space="0" w:color="auto"/>
      </w:divBdr>
      <w:divsChild>
        <w:div w:id="8261215">
          <w:marLeft w:val="0"/>
          <w:marRight w:val="0"/>
          <w:marTop w:val="0"/>
          <w:marBottom w:val="0"/>
          <w:divBdr>
            <w:top w:val="none" w:sz="0" w:space="0" w:color="auto"/>
            <w:left w:val="none" w:sz="0" w:space="0" w:color="auto"/>
            <w:bottom w:val="none" w:sz="0" w:space="0" w:color="auto"/>
            <w:right w:val="none" w:sz="0" w:space="0" w:color="auto"/>
          </w:divBdr>
          <w:divsChild>
            <w:div w:id="737825991">
              <w:marLeft w:val="0"/>
              <w:marRight w:val="0"/>
              <w:marTop w:val="0"/>
              <w:marBottom w:val="0"/>
              <w:divBdr>
                <w:top w:val="none" w:sz="0" w:space="0" w:color="auto"/>
                <w:left w:val="none" w:sz="0" w:space="0" w:color="auto"/>
                <w:bottom w:val="none" w:sz="0" w:space="0" w:color="auto"/>
                <w:right w:val="none" w:sz="0" w:space="0" w:color="auto"/>
              </w:divBdr>
              <w:divsChild>
                <w:div w:id="1763723564">
                  <w:marLeft w:val="0"/>
                  <w:marRight w:val="0"/>
                  <w:marTop w:val="0"/>
                  <w:marBottom w:val="0"/>
                  <w:divBdr>
                    <w:top w:val="none" w:sz="0" w:space="0" w:color="auto"/>
                    <w:left w:val="none" w:sz="0" w:space="0" w:color="auto"/>
                    <w:bottom w:val="none" w:sz="0" w:space="0" w:color="auto"/>
                    <w:right w:val="none" w:sz="0" w:space="0" w:color="auto"/>
                  </w:divBdr>
                  <w:divsChild>
                    <w:div w:id="2081171281">
                      <w:marLeft w:val="0"/>
                      <w:marRight w:val="0"/>
                      <w:marTop w:val="0"/>
                      <w:marBottom w:val="0"/>
                      <w:divBdr>
                        <w:top w:val="none" w:sz="0" w:space="0" w:color="auto"/>
                        <w:left w:val="none" w:sz="0" w:space="0" w:color="auto"/>
                        <w:bottom w:val="none" w:sz="0" w:space="0" w:color="auto"/>
                        <w:right w:val="none" w:sz="0" w:space="0" w:color="auto"/>
                      </w:divBdr>
                      <w:divsChild>
                        <w:div w:id="525867386">
                          <w:marLeft w:val="0"/>
                          <w:marRight w:val="0"/>
                          <w:marTop w:val="0"/>
                          <w:marBottom w:val="0"/>
                          <w:divBdr>
                            <w:top w:val="none" w:sz="0" w:space="0" w:color="auto"/>
                            <w:left w:val="none" w:sz="0" w:space="0" w:color="auto"/>
                            <w:bottom w:val="none" w:sz="0" w:space="0" w:color="auto"/>
                            <w:right w:val="none" w:sz="0" w:space="0" w:color="auto"/>
                          </w:divBdr>
                          <w:divsChild>
                            <w:div w:id="409354552">
                              <w:marLeft w:val="0"/>
                              <w:marRight w:val="0"/>
                              <w:marTop w:val="0"/>
                              <w:marBottom w:val="0"/>
                              <w:divBdr>
                                <w:top w:val="none" w:sz="0" w:space="0" w:color="auto"/>
                                <w:left w:val="none" w:sz="0" w:space="0" w:color="auto"/>
                                <w:bottom w:val="none" w:sz="0" w:space="0" w:color="auto"/>
                                <w:right w:val="none" w:sz="0" w:space="0" w:color="auto"/>
                              </w:divBdr>
                              <w:divsChild>
                                <w:div w:id="249705072">
                                  <w:marLeft w:val="0"/>
                                  <w:marRight w:val="0"/>
                                  <w:marTop w:val="0"/>
                                  <w:marBottom w:val="0"/>
                                  <w:divBdr>
                                    <w:top w:val="none" w:sz="0" w:space="0" w:color="auto"/>
                                    <w:left w:val="none" w:sz="0" w:space="0" w:color="auto"/>
                                    <w:bottom w:val="none" w:sz="0" w:space="0" w:color="auto"/>
                                    <w:right w:val="none" w:sz="0" w:space="0" w:color="auto"/>
                                  </w:divBdr>
                                  <w:divsChild>
                                    <w:div w:id="267201129">
                                      <w:marLeft w:val="0"/>
                                      <w:marRight w:val="0"/>
                                      <w:marTop w:val="0"/>
                                      <w:marBottom w:val="0"/>
                                      <w:divBdr>
                                        <w:top w:val="none" w:sz="0" w:space="0" w:color="auto"/>
                                        <w:left w:val="none" w:sz="0" w:space="0" w:color="auto"/>
                                        <w:bottom w:val="none" w:sz="0" w:space="0" w:color="auto"/>
                                        <w:right w:val="none" w:sz="0" w:space="0" w:color="auto"/>
                                      </w:divBdr>
                                      <w:divsChild>
                                        <w:div w:id="53362082">
                                          <w:marLeft w:val="0"/>
                                          <w:marRight w:val="0"/>
                                          <w:marTop w:val="0"/>
                                          <w:marBottom w:val="0"/>
                                          <w:divBdr>
                                            <w:top w:val="none" w:sz="0" w:space="0" w:color="auto"/>
                                            <w:left w:val="none" w:sz="0" w:space="0" w:color="auto"/>
                                            <w:bottom w:val="none" w:sz="0" w:space="0" w:color="auto"/>
                                            <w:right w:val="none" w:sz="0" w:space="0" w:color="auto"/>
                                          </w:divBdr>
                                          <w:divsChild>
                                            <w:div w:id="1451515614">
                                              <w:marLeft w:val="0"/>
                                              <w:marRight w:val="0"/>
                                              <w:marTop w:val="0"/>
                                              <w:marBottom w:val="0"/>
                                              <w:divBdr>
                                                <w:top w:val="none" w:sz="0" w:space="0" w:color="auto"/>
                                                <w:left w:val="none" w:sz="0" w:space="0" w:color="auto"/>
                                                <w:bottom w:val="none" w:sz="0" w:space="0" w:color="auto"/>
                                                <w:right w:val="none" w:sz="0" w:space="0" w:color="auto"/>
                                              </w:divBdr>
                                              <w:divsChild>
                                                <w:div w:id="433786306">
                                                  <w:marLeft w:val="0"/>
                                                  <w:marRight w:val="0"/>
                                                  <w:marTop w:val="0"/>
                                                  <w:marBottom w:val="0"/>
                                                  <w:divBdr>
                                                    <w:top w:val="none" w:sz="0" w:space="0" w:color="auto"/>
                                                    <w:left w:val="none" w:sz="0" w:space="0" w:color="auto"/>
                                                    <w:bottom w:val="none" w:sz="0" w:space="0" w:color="auto"/>
                                                    <w:right w:val="none" w:sz="0" w:space="0" w:color="auto"/>
                                                  </w:divBdr>
                                                  <w:divsChild>
                                                    <w:div w:id="326981425">
                                                      <w:marLeft w:val="0"/>
                                                      <w:marRight w:val="0"/>
                                                      <w:marTop w:val="0"/>
                                                      <w:marBottom w:val="0"/>
                                                      <w:divBdr>
                                                        <w:top w:val="single" w:sz="6" w:space="0" w:color="ABABAB"/>
                                                        <w:left w:val="single" w:sz="6" w:space="0" w:color="ABABAB"/>
                                                        <w:bottom w:val="none" w:sz="0" w:space="0" w:color="auto"/>
                                                        <w:right w:val="single" w:sz="6" w:space="0" w:color="ABABAB"/>
                                                      </w:divBdr>
                                                      <w:divsChild>
                                                        <w:div w:id="2067945605">
                                                          <w:marLeft w:val="0"/>
                                                          <w:marRight w:val="0"/>
                                                          <w:marTop w:val="0"/>
                                                          <w:marBottom w:val="0"/>
                                                          <w:divBdr>
                                                            <w:top w:val="none" w:sz="0" w:space="0" w:color="auto"/>
                                                            <w:left w:val="none" w:sz="0" w:space="0" w:color="auto"/>
                                                            <w:bottom w:val="none" w:sz="0" w:space="0" w:color="auto"/>
                                                            <w:right w:val="none" w:sz="0" w:space="0" w:color="auto"/>
                                                          </w:divBdr>
                                                          <w:divsChild>
                                                            <w:div w:id="893664987">
                                                              <w:marLeft w:val="0"/>
                                                              <w:marRight w:val="0"/>
                                                              <w:marTop w:val="0"/>
                                                              <w:marBottom w:val="0"/>
                                                              <w:divBdr>
                                                                <w:top w:val="none" w:sz="0" w:space="0" w:color="auto"/>
                                                                <w:left w:val="none" w:sz="0" w:space="0" w:color="auto"/>
                                                                <w:bottom w:val="none" w:sz="0" w:space="0" w:color="auto"/>
                                                                <w:right w:val="none" w:sz="0" w:space="0" w:color="auto"/>
                                                              </w:divBdr>
                                                              <w:divsChild>
                                                                <w:div w:id="717781065">
                                                                  <w:marLeft w:val="0"/>
                                                                  <w:marRight w:val="0"/>
                                                                  <w:marTop w:val="0"/>
                                                                  <w:marBottom w:val="0"/>
                                                                  <w:divBdr>
                                                                    <w:top w:val="none" w:sz="0" w:space="0" w:color="auto"/>
                                                                    <w:left w:val="none" w:sz="0" w:space="0" w:color="auto"/>
                                                                    <w:bottom w:val="none" w:sz="0" w:space="0" w:color="auto"/>
                                                                    <w:right w:val="none" w:sz="0" w:space="0" w:color="auto"/>
                                                                  </w:divBdr>
                                                                  <w:divsChild>
                                                                    <w:div w:id="667826521">
                                                                      <w:marLeft w:val="0"/>
                                                                      <w:marRight w:val="0"/>
                                                                      <w:marTop w:val="0"/>
                                                                      <w:marBottom w:val="0"/>
                                                                      <w:divBdr>
                                                                        <w:top w:val="none" w:sz="0" w:space="0" w:color="auto"/>
                                                                        <w:left w:val="none" w:sz="0" w:space="0" w:color="auto"/>
                                                                        <w:bottom w:val="none" w:sz="0" w:space="0" w:color="auto"/>
                                                                        <w:right w:val="none" w:sz="0" w:space="0" w:color="auto"/>
                                                                      </w:divBdr>
                                                                      <w:divsChild>
                                                                        <w:div w:id="1750807460">
                                                                          <w:marLeft w:val="0"/>
                                                                          <w:marRight w:val="0"/>
                                                                          <w:marTop w:val="0"/>
                                                                          <w:marBottom w:val="0"/>
                                                                          <w:divBdr>
                                                                            <w:top w:val="none" w:sz="0" w:space="0" w:color="auto"/>
                                                                            <w:left w:val="none" w:sz="0" w:space="0" w:color="auto"/>
                                                                            <w:bottom w:val="none" w:sz="0" w:space="0" w:color="auto"/>
                                                                            <w:right w:val="none" w:sz="0" w:space="0" w:color="auto"/>
                                                                          </w:divBdr>
                                                                          <w:divsChild>
                                                                            <w:div w:id="1615215252">
                                                                              <w:marLeft w:val="0"/>
                                                                              <w:marRight w:val="0"/>
                                                                              <w:marTop w:val="0"/>
                                                                              <w:marBottom w:val="0"/>
                                                                              <w:divBdr>
                                                                                <w:top w:val="none" w:sz="0" w:space="0" w:color="auto"/>
                                                                                <w:left w:val="none" w:sz="0" w:space="0" w:color="auto"/>
                                                                                <w:bottom w:val="none" w:sz="0" w:space="0" w:color="auto"/>
                                                                                <w:right w:val="none" w:sz="0" w:space="0" w:color="auto"/>
                                                                              </w:divBdr>
                                                                              <w:divsChild>
                                                                                <w:div w:id="1517961717">
                                                                                  <w:marLeft w:val="0"/>
                                                                                  <w:marRight w:val="0"/>
                                                                                  <w:marTop w:val="0"/>
                                                                                  <w:marBottom w:val="0"/>
                                                                                  <w:divBdr>
                                                                                    <w:top w:val="none" w:sz="0" w:space="0" w:color="auto"/>
                                                                                    <w:left w:val="none" w:sz="0" w:space="0" w:color="auto"/>
                                                                                    <w:bottom w:val="none" w:sz="0" w:space="0" w:color="auto"/>
                                                                                    <w:right w:val="none" w:sz="0" w:space="0" w:color="auto"/>
                                                                                  </w:divBdr>
                                                                                </w:div>
                                                                                <w:div w:id="1635985438">
                                                                                  <w:marLeft w:val="0"/>
                                                                                  <w:marRight w:val="0"/>
                                                                                  <w:marTop w:val="0"/>
                                                                                  <w:marBottom w:val="0"/>
                                                                                  <w:divBdr>
                                                                                    <w:top w:val="none" w:sz="0" w:space="0" w:color="auto"/>
                                                                                    <w:left w:val="none" w:sz="0" w:space="0" w:color="auto"/>
                                                                                    <w:bottom w:val="none" w:sz="0" w:space="0" w:color="auto"/>
                                                                                    <w:right w:val="none" w:sz="0" w:space="0" w:color="auto"/>
                                                                                  </w:divBdr>
                                                                                </w:div>
                                                                                <w:div w:id="2036342834">
                                                                                  <w:marLeft w:val="0"/>
                                                                                  <w:marRight w:val="0"/>
                                                                                  <w:marTop w:val="0"/>
                                                                                  <w:marBottom w:val="0"/>
                                                                                  <w:divBdr>
                                                                                    <w:top w:val="none" w:sz="0" w:space="0" w:color="auto"/>
                                                                                    <w:left w:val="none" w:sz="0" w:space="0" w:color="auto"/>
                                                                                    <w:bottom w:val="none" w:sz="0" w:space="0" w:color="auto"/>
                                                                                    <w:right w:val="none" w:sz="0" w:space="0" w:color="auto"/>
                                                                                  </w:divBdr>
                                                                                  <w:divsChild>
                                                                                    <w:div w:id="1589582426">
                                                                                      <w:marLeft w:val="-75"/>
                                                                                      <w:marRight w:val="0"/>
                                                                                      <w:marTop w:val="30"/>
                                                                                      <w:marBottom w:val="30"/>
                                                                                      <w:divBdr>
                                                                                        <w:top w:val="none" w:sz="0" w:space="0" w:color="auto"/>
                                                                                        <w:left w:val="none" w:sz="0" w:space="0" w:color="auto"/>
                                                                                        <w:bottom w:val="none" w:sz="0" w:space="0" w:color="auto"/>
                                                                                        <w:right w:val="none" w:sz="0" w:space="0" w:color="auto"/>
                                                                                      </w:divBdr>
                                                                                      <w:divsChild>
                                                                                        <w:div w:id="759638806">
                                                                                          <w:marLeft w:val="0"/>
                                                                                          <w:marRight w:val="0"/>
                                                                                          <w:marTop w:val="0"/>
                                                                                          <w:marBottom w:val="0"/>
                                                                                          <w:divBdr>
                                                                                            <w:top w:val="none" w:sz="0" w:space="0" w:color="auto"/>
                                                                                            <w:left w:val="none" w:sz="0" w:space="0" w:color="auto"/>
                                                                                            <w:bottom w:val="none" w:sz="0" w:space="0" w:color="auto"/>
                                                                                            <w:right w:val="none" w:sz="0" w:space="0" w:color="auto"/>
                                                                                          </w:divBdr>
                                                                                          <w:divsChild>
                                                                                            <w:div w:id="358894829">
                                                                                              <w:marLeft w:val="0"/>
                                                                                              <w:marRight w:val="0"/>
                                                                                              <w:marTop w:val="0"/>
                                                                                              <w:marBottom w:val="0"/>
                                                                                              <w:divBdr>
                                                                                                <w:top w:val="none" w:sz="0" w:space="0" w:color="auto"/>
                                                                                                <w:left w:val="none" w:sz="0" w:space="0" w:color="auto"/>
                                                                                                <w:bottom w:val="none" w:sz="0" w:space="0" w:color="auto"/>
                                                                                                <w:right w:val="none" w:sz="0" w:space="0" w:color="auto"/>
                                                                                              </w:divBdr>
                                                                                            </w:div>
                                                                                          </w:divsChild>
                                                                                        </w:div>
                                                                                        <w:div w:id="1581400591">
                                                                                          <w:marLeft w:val="0"/>
                                                                                          <w:marRight w:val="0"/>
                                                                                          <w:marTop w:val="0"/>
                                                                                          <w:marBottom w:val="0"/>
                                                                                          <w:divBdr>
                                                                                            <w:top w:val="none" w:sz="0" w:space="0" w:color="auto"/>
                                                                                            <w:left w:val="none" w:sz="0" w:space="0" w:color="auto"/>
                                                                                            <w:bottom w:val="none" w:sz="0" w:space="0" w:color="auto"/>
                                                                                            <w:right w:val="none" w:sz="0" w:space="0" w:color="auto"/>
                                                                                          </w:divBdr>
                                                                                          <w:divsChild>
                                                                                            <w:div w:id="1850827171">
                                                                                              <w:marLeft w:val="0"/>
                                                                                              <w:marRight w:val="0"/>
                                                                                              <w:marTop w:val="0"/>
                                                                                              <w:marBottom w:val="0"/>
                                                                                              <w:divBdr>
                                                                                                <w:top w:val="none" w:sz="0" w:space="0" w:color="auto"/>
                                                                                                <w:left w:val="none" w:sz="0" w:space="0" w:color="auto"/>
                                                                                                <w:bottom w:val="none" w:sz="0" w:space="0" w:color="auto"/>
                                                                                                <w:right w:val="none" w:sz="0" w:space="0" w:color="auto"/>
                                                                                              </w:divBdr>
                                                                                            </w:div>
                                                                                          </w:divsChild>
                                                                                        </w:div>
                                                                                        <w:div w:id="517349734">
                                                                                          <w:marLeft w:val="0"/>
                                                                                          <w:marRight w:val="0"/>
                                                                                          <w:marTop w:val="0"/>
                                                                                          <w:marBottom w:val="0"/>
                                                                                          <w:divBdr>
                                                                                            <w:top w:val="none" w:sz="0" w:space="0" w:color="auto"/>
                                                                                            <w:left w:val="none" w:sz="0" w:space="0" w:color="auto"/>
                                                                                            <w:bottom w:val="none" w:sz="0" w:space="0" w:color="auto"/>
                                                                                            <w:right w:val="none" w:sz="0" w:space="0" w:color="auto"/>
                                                                                          </w:divBdr>
                                                                                          <w:divsChild>
                                                                                            <w:div w:id="1667779850">
                                                                                              <w:marLeft w:val="0"/>
                                                                                              <w:marRight w:val="0"/>
                                                                                              <w:marTop w:val="0"/>
                                                                                              <w:marBottom w:val="0"/>
                                                                                              <w:divBdr>
                                                                                                <w:top w:val="none" w:sz="0" w:space="0" w:color="auto"/>
                                                                                                <w:left w:val="none" w:sz="0" w:space="0" w:color="auto"/>
                                                                                                <w:bottom w:val="none" w:sz="0" w:space="0" w:color="auto"/>
                                                                                                <w:right w:val="none" w:sz="0" w:space="0" w:color="auto"/>
                                                                                              </w:divBdr>
                                                                                            </w:div>
                                                                                          </w:divsChild>
                                                                                        </w:div>
                                                                                        <w:div w:id="2065593111">
                                                                                          <w:marLeft w:val="0"/>
                                                                                          <w:marRight w:val="0"/>
                                                                                          <w:marTop w:val="0"/>
                                                                                          <w:marBottom w:val="0"/>
                                                                                          <w:divBdr>
                                                                                            <w:top w:val="none" w:sz="0" w:space="0" w:color="auto"/>
                                                                                            <w:left w:val="none" w:sz="0" w:space="0" w:color="auto"/>
                                                                                            <w:bottom w:val="none" w:sz="0" w:space="0" w:color="auto"/>
                                                                                            <w:right w:val="none" w:sz="0" w:space="0" w:color="auto"/>
                                                                                          </w:divBdr>
                                                                                          <w:divsChild>
                                                                                            <w:div w:id="1461260202">
                                                                                              <w:marLeft w:val="0"/>
                                                                                              <w:marRight w:val="0"/>
                                                                                              <w:marTop w:val="0"/>
                                                                                              <w:marBottom w:val="0"/>
                                                                                              <w:divBdr>
                                                                                                <w:top w:val="none" w:sz="0" w:space="0" w:color="auto"/>
                                                                                                <w:left w:val="none" w:sz="0" w:space="0" w:color="auto"/>
                                                                                                <w:bottom w:val="none" w:sz="0" w:space="0" w:color="auto"/>
                                                                                                <w:right w:val="none" w:sz="0" w:space="0" w:color="auto"/>
                                                                                              </w:divBdr>
                                                                                            </w:div>
                                                                                          </w:divsChild>
                                                                                        </w:div>
                                                                                        <w:div w:id="292563112">
                                                                                          <w:marLeft w:val="0"/>
                                                                                          <w:marRight w:val="0"/>
                                                                                          <w:marTop w:val="0"/>
                                                                                          <w:marBottom w:val="0"/>
                                                                                          <w:divBdr>
                                                                                            <w:top w:val="none" w:sz="0" w:space="0" w:color="auto"/>
                                                                                            <w:left w:val="none" w:sz="0" w:space="0" w:color="auto"/>
                                                                                            <w:bottom w:val="none" w:sz="0" w:space="0" w:color="auto"/>
                                                                                            <w:right w:val="none" w:sz="0" w:space="0" w:color="auto"/>
                                                                                          </w:divBdr>
                                                                                          <w:divsChild>
                                                                                            <w:div w:id="1722170956">
                                                                                              <w:marLeft w:val="0"/>
                                                                                              <w:marRight w:val="0"/>
                                                                                              <w:marTop w:val="0"/>
                                                                                              <w:marBottom w:val="0"/>
                                                                                              <w:divBdr>
                                                                                                <w:top w:val="none" w:sz="0" w:space="0" w:color="auto"/>
                                                                                                <w:left w:val="none" w:sz="0" w:space="0" w:color="auto"/>
                                                                                                <w:bottom w:val="none" w:sz="0" w:space="0" w:color="auto"/>
                                                                                                <w:right w:val="none" w:sz="0" w:space="0" w:color="auto"/>
                                                                                              </w:divBdr>
                                                                                            </w:div>
                                                                                          </w:divsChild>
                                                                                        </w:div>
                                                                                        <w:div w:id="1528639059">
                                                                                          <w:marLeft w:val="0"/>
                                                                                          <w:marRight w:val="0"/>
                                                                                          <w:marTop w:val="0"/>
                                                                                          <w:marBottom w:val="0"/>
                                                                                          <w:divBdr>
                                                                                            <w:top w:val="none" w:sz="0" w:space="0" w:color="auto"/>
                                                                                            <w:left w:val="none" w:sz="0" w:space="0" w:color="auto"/>
                                                                                            <w:bottom w:val="none" w:sz="0" w:space="0" w:color="auto"/>
                                                                                            <w:right w:val="none" w:sz="0" w:space="0" w:color="auto"/>
                                                                                          </w:divBdr>
                                                                                          <w:divsChild>
                                                                                            <w:div w:id="977418823">
                                                                                              <w:marLeft w:val="0"/>
                                                                                              <w:marRight w:val="0"/>
                                                                                              <w:marTop w:val="0"/>
                                                                                              <w:marBottom w:val="0"/>
                                                                                              <w:divBdr>
                                                                                                <w:top w:val="none" w:sz="0" w:space="0" w:color="auto"/>
                                                                                                <w:left w:val="none" w:sz="0" w:space="0" w:color="auto"/>
                                                                                                <w:bottom w:val="none" w:sz="0" w:space="0" w:color="auto"/>
                                                                                                <w:right w:val="none" w:sz="0" w:space="0" w:color="auto"/>
                                                                                              </w:divBdr>
                                                                                            </w:div>
                                                                                          </w:divsChild>
                                                                                        </w:div>
                                                                                        <w:div w:id="1014921224">
                                                                                          <w:marLeft w:val="0"/>
                                                                                          <w:marRight w:val="0"/>
                                                                                          <w:marTop w:val="0"/>
                                                                                          <w:marBottom w:val="0"/>
                                                                                          <w:divBdr>
                                                                                            <w:top w:val="none" w:sz="0" w:space="0" w:color="auto"/>
                                                                                            <w:left w:val="none" w:sz="0" w:space="0" w:color="auto"/>
                                                                                            <w:bottom w:val="none" w:sz="0" w:space="0" w:color="auto"/>
                                                                                            <w:right w:val="none" w:sz="0" w:space="0" w:color="auto"/>
                                                                                          </w:divBdr>
                                                                                          <w:divsChild>
                                                                                            <w:div w:id="1176530546">
                                                                                              <w:marLeft w:val="0"/>
                                                                                              <w:marRight w:val="0"/>
                                                                                              <w:marTop w:val="0"/>
                                                                                              <w:marBottom w:val="0"/>
                                                                                              <w:divBdr>
                                                                                                <w:top w:val="none" w:sz="0" w:space="0" w:color="auto"/>
                                                                                                <w:left w:val="none" w:sz="0" w:space="0" w:color="auto"/>
                                                                                                <w:bottom w:val="none" w:sz="0" w:space="0" w:color="auto"/>
                                                                                                <w:right w:val="none" w:sz="0" w:space="0" w:color="auto"/>
                                                                                              </w:divBdr>
                                                                                            </w:div>
                                                                                          </w:divsChild>
                                                                                        </w:div>
                                                                                        <w:div w:id="2018801305">
                                                                                          <w:marLeft w:val="0"/>
                                                                                          <w:marRight w:val="0"/>
                                                                                          <w:marTop w:val="0"/>
                                                                                          <w:marBottom w:val="0"/>
                                                                                          <w:divBdr>
                                                                                            <w:top w:val="none" w:sz="0" w:space="0" w:color="auto"/>
                                                                                            <w:left w:val="none" w:sz="0" w:space="0" w:color="auto"/>
                                                                                            <w:bottom w:val="none" w:sz="0" w:space="0" w:color="auto"/>
                                                                                            <w:right w:val="none" w:sz="0" w:space="0" w:color="auto"/>
                                                                                          </w:divBdr>
                                                                                          <w:divsChild>
                                                                                            <w:div w:id="1856572777">
                                                                                              <w:marLeft w:val="0"/>
                                                                                              <w:marRight w:val="0"/>
                                                                                              <w:marTop w:val="0"/>
                                                                                              <w:marBottom w:val="0"/>
                                                                                              <w:divBdr>
                                                                                                <w:top w:val="none" w:sz="0" w:space="0" w:color="auto"/>
                                                                                                <w:left w:val="none" w:sz="0" w:space="0" w:color="auto"/>
                                                                                                <w:bottom w:val="none" w:sz="0" w:space="0" w:color="auto"/>
                                                                                                <w:right w:val="none" w:sz="0" w:space="0" w:color="auto"/>
                                                                                              </w:divBdr>
                                                                                            </w:div>
                                                                                          </w:divsChild>
                                                                                        </w:div>
                                                                                        <w:div w:id="1638535102">
                                                                                          <w:marLeft w:val="0"/>
                                                                                          <w:marRight w:val="0"/>
                                                                                          <w:marTop w:val="0"/>
                                                                                          <w:marBottom w:val="0"/>
                                                                                          <w:divBdr>
                                                                                            <w:top w:val="none" w:sz="0" w:space="0" w:color="auto"/>
                                                                                            <w:left w:val="none" w:sz="0" w:space="0" w:color="auto"/>
                                                                                            <w:bottom w:val="none" w:sz="0" w:space="0" w:color="auto"/>
                                                                                            <w:right w:val="none" w:sz="0" w:space="0" w:color="auto"/>
                                                                                          </w:divBdr>
                                                                                          <w:divsChild>
                                                                                            <w:div w:id="165293312">
                                                                                              <w:marLeft w:val="0"/>
                                                                                              <w:marRight w:val="0"/>
                                                                                              <w:marTop w:val="0"/>
                                                                                              <w:marBottom w:val="0"/>
                                                                                              <w:divBdr>
                                                                                                <w:top w:val="none" w:sz="0" w:space="0" w:color="auto"/>
                                                                                                <w:left w:val="none" w:sz="0" w:space="0" w:color="auto"/>
                                                                                                <w:bottom w:val="none" w:sz="0" w:space="0" w:color="auto"/>
                                                                                                <w:right w:val="none" w:sz="0" w:space="0" w:color="auto"/>
                                                                                              </w:divBdr>
                                                                                            </w:div>
                                                                                          </w:divsChild>
                                                                                        </w:div>
                                                                                        <w:div w:id="1869365683">
                                                                                          <w:marLeft w:val="0"/>
                                                                                          <w:marRight w:val="0"/>
                                                                                          <w:marTop w:val="0"/>
                                                                                          <w:marBottom w:val="0"/>
                                                                                          <w:divBdr>
                                                                                            <w:top w:val="none" w:sz="0" w:space="0" w:color="auto"/>
                                                                                            <w:left w:val="none" w:sz="0" w:space="0" w:color="auto"/>
                                                                                            <w:bottom w:val="none" w:sz="0" w:space="0" w:color="auto"/>
                                                                                            <w:right w:val="none" w:sz="0" w:space="0" w:color="auto"/>
                                                                                          </w:divBdr>
                                                                                          <w:divsChild>
                                                                                            <w:div w:id="1758599039">
                                                                                              <w:marLeft w:val="0"/>
                                                                                              <w:marRight w:val="0"/>
                                                                                              <w:marTop w:val="0"/>
                                                                                              <w:marBottom w:val="0"/>
                                                                                              <w:divBdr>
                                                                                                <w:top w:val="none" w:sz="0" w:space="0" w:color="auto"/>
                                                                                                <w:left w:val="none" w:sz="0" w:space="0" w:color="auto"/>
                                                                                                <w:bottom w:val="none" w:sz="0" w:space="0" w:color="auto"/>
                                                                                                <w:right w:val="none" w:sz="0" w:space="0" w:color="auto"/>
                                                                                              </w:divBdr>
                                                                                            </w:div>
                                                                                          </w:divsChild>
                                                                                        </w:div>
                                                                                        <w:div w:id="1351567702">
                                                                                          <w:marLeft w:val="0"/>
                                                                                          <w:marRight w:val="0"/>
                                                                                          <w:marTop w:val="0"/>
                                                                                          <w:marBottom w:val="0"/>
                                                                                          <w:divBdr>
                                                                                            <w:top w:val="none" w:sz="0" w:space="0" w:color="auto"/>
                                                                                            <w:left w:val="none" w:sz="0" w:space="0" w:color="auto"/>
                                                                                            <w:bottom w:val="none" w:sz="0" w:space="0" w:color="auto"/>
                                                                                            <w:right w:val="none" w:sz="0" w:space="0" w:color="auto"/>
                                                                                          </w:divBdr>
                                                                                          <w:divsChild>
                                                                                            <w:div w:id="96952279">
                                                                                              <w:marLeft w:val="0"/>
                                                                                              <w:marRight w:val="0"/>
                                                                                              <w:marTop w:val="0"/>
                                                                                              <w:marBottom w:val="0"/>
                                                                                              <w:divBdr>
                                                                                                <w:top w:val="none" w:sz="0" w:space="0" w:color="auto"/>
                                                                                                <w:left w:val="none" w:sz="0" w:space="0" w:color="auto"/>
                                                                                                <w:bottom w:val="none" w:sz="0" w:space="0" w:color="auto"/>
                                                                                                <w:right w:val="none" w:sz="0" w:space="0" w:color="auto"/>
                                                                                              </w:divBdr>
                                                                                            </w:div>
                                                                                            <w:div w:id="1787459511">
                                                                                              <w:marLeft w:val="0"/>
                                                                                              <w:marRight w:val="0"/>
                                                                                              <w:marTop w:val="0"/>
                                                                                              <w:marBottom w:val="0"/>
                                                                                              <w:divBdr>
                                                                                                <w:top w:val="none" w:sz="0" w:space="0" w:color="auto"/>
                                                                                                <w:left w:val="none" w:sz="0" w:space="0" w:color="auto"/>
                                                                                                <w:bottom w:val="none" w:sz="0" w:space="0" w:color="auto"/>
                                                                                                <w:right w:val="none" w:sz="0" w:space="0" w:color="auto"/>
                                                                                              </w:divBdr>
                                                                                            </w:div>
                                                                                          </w:divsChild>
                                                                                        </w:div>
                                                                                        <w:div w:id="1799562909">
                                                                                          <w:marLeft w:val="0"/>
                                                                                          <w:marRight w:val="0"/>
                                                                                          <w:marTop w:val="0"/>
                                                                                          <w:marBottom w:val="0"/>
                                                                                          <w:divBdr>
                                                                                            <w:top w:val="none" w:sz="0" w:space="0" w:color="auto"/>
                                                                                            <w:left w:val="none" w:sz="0" w:space="0" w:color="auto"/>
                                                                                            <w:bottom w:val="none" w:sz="0" w:space="0" w:color="auto"/>
                                                                                            <w:right w:val="none" w:sz="0" w:space="0" w:color="auto"/>
                                                                                          </w:divBdr>
                                                                                          <w:divsChild>
                                                                                            <w:div w:id="144930372">
                                                                                              <w:marLeft w:val="0"/>
                                                                                              <w:marRight w:val="0"/>
                                                                                              <w:marTop w:val="0"/>
                                                                                              <w:marBottom w:val="0"/>
                                                                                              <w:divBdr>
                                                                                                <w:top w:val="none" w:sz="0" w:space="0" w:color="auto"/>
                                                                                                <w:left w:val="none" w:sz="0" w:space="0" w:color="auto"/>
                                                                                                <w:bottom w:val="none" w:sz="0" w:space="0" w:color="auto"/>
                                                                                                <w:right w:val="none" w:sz="0" w:space="0" w:color="auto"/>
                                                                                              </w:divBdr>
                                                                                            </w:div>
                                                                                            <w:div w:id="736778726">
                                                                                              <w:marLeft w:val="0"/>
                                                                                              <w:marRight w:val="0"/>
                                                                                              <w:marTop w:val="0"/>
                                                                                              <w:marBottom w:val="0"/>
                                                                                              <w:divBdr>
                                                                                                <w:top w:val="none" w:sz="0" w:space="0" w:color="auto"/>
                                                                                                <w:left w:val="none" w:sz="0" w:space="0" w:color="auto"/>
                                                                                                <w:bottom w:val="none" w:sz="0" w:space="0" w:color="auto"/>
                                                                                                <w:right w:val="none" w:sz="0" w:space="0" w:color="auto"/>
                                                                                              </w:divBdr>
                                                                                            </w:div>
                                                                                          </w:divsChild>
                                                                                        </w:div>
                                                                                        <w:div w:id="157692475">
                                                                                          <w:marLeft w:val="0"/>
                                                                                          <w:marRight w:val="0"/>
                                                                                          <w:marTop w:val="0"/>
                                                                                          <w:marBottom w:val="0"/>
                                                                                          <w:divBdr>
                                                                                            <w:top w:val="none" w:sz="0" w:space="0" w:color="auto"/>
                                                                                            <w:left w:val="none" w:sz="0" w:space="0" w:color="auto"/>
                                                                                            <w:bottom w:val="none" w:sz="0" w:space="0" w:color="auto"/>
                                                                                            <w:right w:val="none" w:sz="0" w:space="0" w:color="auto"/>
                                                                                          </w:divBdr>
                                                                                          <w:divsChild>
                                                                                            <w:div w:id="1665889642">
                                                                                              <w:marLeft w:val="0"/>
                                                                                              <w:marRight w:val="0"/>
                                                                                              <w:marTop w:val="0"/>
                                                                                              <w:marBottom w:val="0"/>
                                                                                              <w:divBdr>
                                                                                                <w:top w:val="none" w:sz="0" w:space="0" w:color="auto"/>
                                                                                                <w:left w:val="none" w:sz="0" w:space="0" w:color="auto"/>
                                                                                                <w:bottom w:val="none" w:sz="0" w:space="0" w:color="auto"/>
                                                                                                <w:right w:val="none" w:sz="0" w:space="0" w:color="auto"/>
                                                                                              </w:divBdr>
                                                                                            </w:div>
                                                                                          </w:divsChild>
                                                                                        </w:div>
                                                                                        <w:div w:id="1282763005">
                                                                                          <w:marLeft w:val="0"/>
                                                                                          <w:marRight w:val="0"/>
                                                                                          <w:marTop w:val="0"/>
                                                                                          <w:marBottom w:val="0"/>
                                                                                          <w:divBdr>
                                                                                            <w:top w:val="none" w:sz="0" w:space="0" w:color="auto"/>
                                                                                            <w:left w:val="none" w:sz="0" w:space="0" w:color="auto"/>
                                                                                            <w:bottom w:val="none" w:sz="0" w:space="0" w:color="auto"/>
                                                                                            <w:right w:val="none" w:sz="0" w:space="0" w:color="auto"/>
                                                                                          </w:divBdr>
                                                                                          <w:divsChild>
                                                                                            <w:div w:id="5201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30310">
                                                                                  <w:marLeft w:val="0"/>
                                                                                  <w:marRight w:val="0"/>
                                                                                  <w:marTop w:val="0"/>
                                                                                  <w:marBottom w:val="0"/>
                                                                                  <w:divBdr>
                                                                                    <w:top w:val="none" w:sz="0" w:space="0" w:color="auto"/>
                                                                                    <w:left w:val="none" w:sz="0" w:space="0" w:color="auto"/>
                                                                                    <w:bottom w:val="none" w:sz="0" w:space="0" w:color="auto"/>
                                                                                    <w:right w:val="none" w:sz="0" w:space="0" w:color="auto"/>
                                                                                  </w:divBdr>
                                                                                </w:div>
                                                                                <w:div w:id="150567318">
                                                                                  <w:marLeft w:val="0"/>
                                                                                  <w:marRight w:val="0"/>
                                                                                  <w:marTop w:val="0"/>
                                                                                  <w:marBottom w:val="0"/>
                                                                                  <w:divBdr>
                                                                                    <w:top w:val="none" w:sz="0" w:space="0" w:color="auto"/>
                                                                                    <w:left w:val="none" w:sz="0" w:space="0" w:color="auto"/>
                                                                                    <w:bottom w:val="none" w:sz="0" w:space="0" w:color="auto"/>
                                                                                    <w:right w:val="none" w:sz="0" w:space="0" w:color="auto"/>
                                                                                  </w:divBdr>
                                                                                </w:div>
                                                                                <w:div w:id="357588866">
                                                                                  <w:marLeft w:val="0"/>
                                                                                  <w:marRight w:val="0"/>
                                                                                  <w:marTop w:val="0"/>
                                                                                  <w:marBottom w:val="0"/>
                                                                                  <w:divBdr>
                                                                                    <w:top w:val="none" w:sz="0" w:space="0" w:color="auto"/>
                                                                                    <w:left w:val="none" w:sz="0" w:space="0" w:color="auto"/>
                                                                                    <w:bottom w:val="none" w:sz="0" w:space="0" w:color="auto"/>
                                                                                    <w:right w:val="none" w:sz="0" w:space="0" w:color="auto"/>
                                                                                  </w:divBdr>
                                                                                </w:div>
                                                                                <w:div w:id="627857505">
                                                                                  <w:marLeft w:val="0"/>
                                                                                  <w:marRight w:val="0"/>
                                                                                  <w:marTop w:val="0"/>
                                                                                  <w:marBottom w:val="0"/>
                                                                                  <w:divBdr>
                                                                                    <w:top w:val="none" w:sz="0" w:space="0" w:color="auto"/>
                                                                                    <w:left w:val="none" w:sz="0" w:space="0" w:color="auto"/>
                                                                                    <w:bottom w:val="none" w:sz="0" w:space="0" w:color="auto"/>
                                                                                    <w:right w:val="none" w:sz="0" w:space="0" w:color="auto"/>
                                                                                  </w:divBdr>
                                                                                </w:div>
                                                                                <w:div w:id="673729634">
                                                                                  <w:marLeft w:val="0"/>
                                                                                  <w:marRight w:val="0"/>
                                                                                  <w:marTop w:val="0"/>
                                                                                  <w:marBottom w:val="0"/>
                                                                                  <w:divBdr>
                                                                                    <w:top w:val="none" w:sz="0" w:space="0" w:color="auto"/>
                                                                                    <w:left w:val="none" w:sz="0" w:space="0" w:color="auto"/>
                                                                                    <w:bottom w:val="none" w:sz="0" w:space="0" w:color="auto"/>
                                                                                    <w:right w:val="none" w:sz="0" w:space="0" w:color="auto"/>
                                                                                  </w:divBdr>
                                                                                </w:div>
                                                                                <w:div w:id="1714765033">
                                                                                  <w:marLeft w:val="0"/>
                                                                                  <w:marRight w:val="0"/>
                                                                                  <w:marTop w:val="0"/>
                                                                                  <w:marBottom w:val="0"/>
                                                                                  <w:divBdr>
                                                                                    <w:top w:val="none" w:sz="0" w:space="0" w:color="auto"/>
                                                                                    <w:left w:val="none" w:sz="0" w:space="0" w:color="auto"/>
                                                                                    <w:bottom w:val="none" w:sz="0" w:space="0" w:color="auto"/>
                                                                                    <w:right w:val="none" w:sz="0" w:space="0" w:color="auto"/>
                                                                                  </w:divBdr>
                                                                                </w:div>
                                                                                <w:div w:id="1656565301">
                                                                                  <w:marLeft w:val="0"/>
                                                                                  <w:marRight w:val="0"/>
                                                                                  <w:marTop w:val="0"/>
                                                                                  <w:marBottom w:val="0"/>
                                                                                  <w:divBdr>
                                                                                    <w:top w:val="none" w:sz="0" w:space="0" w:color="auto"/>
                                                                                    <w:left w:val="none" w:sz="0" w:space="0" w:color="auto"/>
                                                                                    <w:bottom w:val="none" w:sz="0" w:space="0" w:color="auto"/>
                                                                                    <w:right w:val="none" w:sz="0" w:space="0" w:color="auto"/>
                                                                                  </w:divBdr>
                                                                                </w:div>
                                                                                <w:div w:id="943998345">
                                                                                  <w:marLeft w:val="0"/>
                                                                                  <w:marRight w:val="0"/>
                                                                                  <w:marTop w:val="0"/>
                                                                                  <w:marBottom w:val="0"/>
                                                                                  <w:divBdr>
                                                                                    <w:top w:val="none" w:sz="0" w:space="0" w:color="auto"/>
                                                                                    <w:left w:val="none" w:sz="0" w:space="0" w:color="auto"/>
                                                                                    <w:bottom w:val="none" w:sz="0" w:space="0" w:color="auto"/>
                                                                                    <w:right w:val="none" w:sz="0" w:space="0" w:color="auto"/>
                                                                                  </w:divBdr>
                                                                                </w:div>
                                                                                <w:div w:id="886071481">
                                                                                  <w:marLeft w:val="0"/>
                                                                                  <w:marRight w:val="0"/>
                                                                                  <w:marTop w:val="0"/>
                                                                                  <w:marBottom w:val="0"/>
                                                                                  <w:divBdr>
                                                                                    <w:top w:val="none" w:sz="0" w:space="0" w:color="auto"/>
                                                                                    <w:left w:val="none" w:sz="0" w:space="0" w:color="auto"/>
                                                                                    <w:bottom w:val="none" w:sz="0" w:space="0" w:color="auto"/>
                                                                                    <w:right w:val="none" w:sz="0" w:space="0" w:color="auto"/>
                                                                                  </w:divBdr>
                                                                                </w:div>
                                                                                <w:div w:id="261844030">
                                                                                  <w:marLeft w:val="0"/>
                                                                                  <w:marRight w:val="0"/>
                                                                                  <w:marTop w:val="0"/>
                                                                                  <w:marBottom w:val="0"/>
                                                                                  <w:divBdr>
                                                                                    <w:top w:val="none" w:sz="0" w:space="0" w:color="auto"/>
                                                                                    <w:left w:val="none" w:sz="0" w:space="0" w:color="auto"/>
                                                                                    <w:bottom w:val="none" w:sz="0" w:space="0" w:color="auto"/>
                                                                                    <w:right w:val="none" w:sz="0" w:space="0" w:color="auto"/>
                                                                                  </w:divBdr>
                                                                                  <w:divsChild>
                                                                                    <w:div w:id="1295405605">
                                                                                      <w:marLeft w:val="0"/>
                                                                                      <w:marRight w:val="0"/>
                                                                                      <w:marTop w:val="0"/>
                                                                                      <w:marBottom w:val="0"/>
                                                                                      <w:divBdr>
                                                                                        <w:top w:val="none" w:sz="0" w:space="0" w:color="auto"/>
                                                                                        <w:left w:val="none" w:sz="0" w:space="0" w:color="auto"/>
                                                                                        <w:bottom w:val="none" w:sz="0" w:space="0" w:color="auto"/>
                                                                                        <w:right w:val="none" w:sz="0" w:space="0" w:color="auto"/>
                                                                                      </w:divBdr>
                                                                                    </w:div>
                                                                                    <w:div w:id="1789858524">
                                                                                      <w:marLeft w:val="0"/>
                                                                                      <w:marRight w:val="0"/>
                                                                                      <w:marTop w:val="0"/>
                                                                                      <w:marBottom w:val="0"/>
                                                                                      <w:divBdr>
                                                                                        <w:top w:val="none" w:sz="0" w:space="0" w:color="auto"/>
                                                                                        <w:left w:val="none" w:sz="0" w:space="0" w:color="auto"/>
                                                                                        <w:bottom w:val="none" w:sz="0" w:space="0" w:color="auto"/>
                                                                                        <w:right w:val="none" w:sz="0" w:space="0" w:color="auto"/>
                                                                                      </w:divBdr>
                                                                                    </w:div>
                                                                                    <w:div w:id="601229733">
                                                                                      <w:marLeft w:val="0"/>
                                                                                      <w:marRight w:val="0"/>
                                                                                      <w:marTop w:val="0"/>
                                                                                      <w:marBottom w:val="0"/>
                                                                                      <w:divBdr>
                                                                                        <w:top w:val="none" w:sz="0" w:space="0" w:color="auto"/>
                                                                                        <w:left w:val="none" w:sz="0" w:space="0" w:color="auto"/>
                                                                                        <w:bottom w:val="none" w:sz="0" w:space="0" w:color="auto"/>
                                                                                        <w:right w:val="none" w:sz="0" w:space="0" w:color="auto"/>
                                                                                      </w:divBdr>
                                                                                    </w:div>
                                                                                  </w:divsChild>
                                                                                </w:div>
                                                                                <w:div w:id="1195926129">
                                                                                  <w:marLeft w:val="0"/>
                                                                                  <w:marRight w:val="0"/>
                                                                                  <w:marTop w:val="0"/>
                                                                                  <w:marBottom w:val="0"/>
                                                                                  <w:divBdr>
                                                                                    <w:top w:val="none" w:sz="0" w:space="0" w:color="auto"/>
                                                                                    <w:left w:val="none" w:sz="0" w:space="0" w:color="auto"/>
                                                                                    <w:bottom w:val="none" w:sz="0" w:space="0" w:color="auto"/>
                                                                                    <w:right w:val="none" w:sz="0" w:space="0" w:color="auto"/>
                                                                                  </w:divBdr>
                                                                                  <w:divsChild>
                                                                                    <w:div w:id="588000171">
                                                                                      <w:marLeft w:val="0"/>
                                                                                      <w:marRight w:val="0"/>
                                                                                      <w:marTop w:val="0"/>
                                                                                      <w:marBottom w:val="0"/>
                                                                                      <w:divBdr>
                                                                                        <w:top w:val="none" w:sz="0" w:space="0" w:color="auto"/>
                                                                                        <w:left w:val="none" w:sz="0" w:space="0" w:color="auto"/>
                                                                                        <w:bottom w:val="none" w:sz="0" w:space="0" w:color="auto"/>
                                                                                        <w:right w:val="none" w:sz="0" w:space="0" w:color="auto"/>
                                                                                      </w:divBdr>
                                                                                    </w:div>
                                                                                  </w:divsChild>
                                                                                </w:div>
                                                                                <w:div w:id="85619843">
                                                                                  <w:marLeft w:val="0"/>
                                                                                  <w:marRight w:val="0"/>
                                                                                  <w:marTop w:val="0"/>
                                                                                  <w:marBottom w:val="0"/>
                                                                                  <w:divBdr>
                                                                                    <w:top w:val="none" w:sz="0" w:space="0" w:color="auto"/>
                                                                                    <w:left w:val="none" w:sz="0" w:space="0" w:color="auto"/>
                                                                                    <w:bottom w:val="none" w:sz="0" w:space="0" w:color="auto"/>
                                                                                    <w:right w:val="none" w:sz="0" w:space="0" w:color="auto"/>
                                                                                  </w:divBdr>
                                                                                  <w:divsChild>
                                                                                    <w:div w:id="1613629687">
                                                                                      <w:marLeft w:val="0"/>
                                                                                      <w:marRight w:val="0"/>
                                                                                      <w:marTop w:val="0"/>
                                                                                      <w:marBottom w:val="0"/>
                                                                                      <w:divBdr>
                                                                                        <w:top w:val="none" w:sz="0" w:space="0" w:color="auto"/>
                                                                                        <w:left w:val="none" w:sz="0" w:space="0" w:color="auto"/>
                                                                                        <w:bottom w:val="none" w:sz="0" w:space="0" w:color="auto"/>
                                                                                        <w:right w:val="none" w:sz="0" w:space="0" w:color="auto"/>
                                                                                      </w:divBdr>
                                                                                    </w:div>
                                                                                    <w:div w:id="2062091935">
                                                                                      <w:marLeft w:val="0"/>
                                                                                      <w:marRight w:val="0"/>
                                                                                      <w:marTop w:val="0"/>
                                                                                      <w:marBottom w:val="0"/>
                                                                                      <w:divBdr>
                                                                                        <w:top w:val="none" w:sz="0" w:space="0" w:color="auto"/>
                                                                                        <w:left w:val="none" w:sz="0" w:space="0" w:color="auto"/>
                                                                                        <w:bottom w:val="none" w:sz="0" w:space="0" w:color="auto"/>
                                                                                        <w:right w:val="none" w:sz="0" w:space="0" w:color="auto"/>
                                                                                      </w:divBdr>
                                                                                    </w:div>
                                                                                    <w:div w:id="355615197">
                                                                                      <w:marLeft w:val="0"/>
                                                                                      <w:marRight w:val="0"/>
                                                                                      <w:marTop w:val="0"/>
                                                                                      <w:marBottom w:val="0"/>
                                                                                      <w:divBdr>
                                                                                        <w:top w:val="none" w:sz="0" w:space="0" w:color="auto"/>
                                                                                        <w:left w:val="none" w:sz="0" w:space="0" w:color="auto"/>
                                                                                        <w:bottom w:val="none" w:sz="0" w:space="0" w:color="auto"/>
                                                                                        <w:right w:val="none" w:sz="0" w:space="0" w:color="auto"/>
                                                                                      </w:divBdr>
                                                                                    </w:div>
                                                                                    <w:div w:id="1744181987">
                                                                                      <w:marLeft w:val="0"/>
                                                                                      <w:marRight w:val="0"/>
                                                                                      <w:marTop w:val="0"/>
                                                                                      <w:marBottom w:val="0"/>
                                                                                      <w:divBdr>
                                                                                        <w:top w:val="none" w:sz="0" w:space="0" w:color="auto"/>
                                                                                        <w:left w:val="none" w:sz="0" w:space="0" w:color="auto"/>
                                                                                        <w:bottom w:val="none" w:sz="0" w:space="0" w:color="auto"/>
                                                                                        <w:right w:val="none" w:sz="0" w:space="0" w:color="auto"/>
                                                                                      </w:divBdr>
                                                                                    </w:div>
                                                                                  </w:divsChild>
                                                                                </w:div>
                                                                                <w:div w:id="402802457">
                                                                                  <w:marLeft w:val="0"/>
                                                                                  <w:marRight w:val="0"/>
                                                                                  <w:marTop w:val="0"/>
                                                                                  <w:marBottom w:val="0"/>
                                                                                  <w:divBdr>
                                                                                    <w:top w:val="none" w:sz="0" w:space="0" w:color="auto"/>
                                                                                    <w:left w:val="none" w:sz="0" w:space="0" w:color="auto"/>
                                                                                    <w:bottom w:val="none" w:sz="0" w:space="0" w:color="auto"/>
                                                                                    <w:right w:val="none" w:sz="0" w:space="0" w:color="auto"/>
                                                                                  </w:divBdr>
                                                                                  <w:divsChild>
                                                                                    <w:div w:id="1782602247">
                                                                                      <w:marLeft w:val="0"/>
                                                                                      <w:marRight w:val="0"/>
                                                                                      <w:marTop w:val="0"/>
                                                                                      <w:marBottom w:val="0"/>
                                                                                      <w:divBdr>
                                                                                        <w:top w:val="none" w:sz="0" w:space="0" w:color="auto"/>
                                                                                        <w:left w:val="none" w:sz="0" w:space="0" w:color="auto"/>
                                                                                        <w:bottom w:val="none" w:sz="0" w:space="0" w:color="auto"/>
                                                                                        <w:right w:val="none" w:sz="0" w:space="0" w:color="auto"/>
                                                                                      </w:divBdr>
                                                                                    </w:div>
                                                                                    <w:div w:id="1824851966">
                                                                                      <w:marLeft w:val="0"/>
                                                                                      <w:marRight w:val="0"/>
                                                                                      <w:marTop w:val="0"/>
                                                                                      <w:marBottom w:val="0"/>
                                                                                      <w:divBdr>
                                                                                        <w:top w:val="none" w:sz="0" w:space="0" w:color="auto"/>
                                                                                        <w:left w:val="none" w:sz="0" w:space="0" w:color="auto"/>
                                                                                        <w:bottom w:val="none" w:sz="0" w:space="0" w:color="auto"/>
                                                                                        <w:right w:val="none" w:sz="0" w:space="0" w:color="auto"/>
                                                                                      </w:divBdr>
                                                                                    </w:div>
                                                                                  </w:divsChild>
                                                                                </w:div>
                                                                                <w:div w:id="1082071390">
                                                                                  <w:marLeft w:val="0"/>
                                                                                  <w:marRight w:val="0"/>
                                                                                  <w:marTop w:val="0"/>
                                                                                  <w:marBottom w:val="0"/>
                                                                                  <w:divBdr>
                                                                                    <w:top w:val="none" w:sz="0" w:space="0" w:color="auto"/>
                                                                                    <w:left w:val="none" w:sz="0" w:space="0" w:color="auto"/>
                                                                                    <w:bottom w:val="none" w:sz="0" w:space="0" w:color="auto"/>
                                                                                    <w:right w:val="none" w:sz="0" w:space="0" w:color="auto"/>
                                                                                  </w:divBdr>
                                                                                  <w:divsChild>
                                                                                    <w:div w:id="555167799">
                                                                                      <w:marLeft w:val="0"/>
                                                                                      <w:marRight w:val="0"/>
                                                                                      <w:marTop w:val="0"/>
                                                                                      <w:marBottom w:val="0"/>
                                                                                      <w:divBdr>
                                                                                        <w:top w:val="none" w:sz="0" w:space="0" w:color="auto"/>
                                                                                        <w:left w:val="none" w:sz="0" w:space="0" w:color="auto"/>
                                                                                        <w:bottom w:val="none" w:sz="0" w:space="0" w:color="auto"/>
                                                                                        <w:right w:val="none" w:sz="0" w:space="0" w:color="auto"/>
                                                                                      </w:divBdr>
                                                                                    </w:div>
                                                                                    <w:div w:id="930774964">
                                                                                      <w:marLeft w:val="0"/>
                                                                                      <w:marRight w:val="0"/>
                                                                                      <w:marTop w:val="0"/>
                                                                                      <w:marBottom w:val="0"/>
                                                                                      <w:divBdr>
                                                                                        <w:top w:val="none" w:sz="0" w:space="0" w:color="auto"/>
                                                                                        <w:left w:val="none" w:sz="0" w:space="0" w:color="auto"/>
                                                                                        <w:bottom w:val="none" w:sz="0" w:space="0" w:color="auto"/>
                                                                                        <w:right w:val="none" w:sz="0" w:space="0" w:color="auto"/>
                                                                                      </w:divBdr>
                                                                                    </w:div>
                                                                                  </w:divsChild>
                                                                                </w:div>
                                                                                <w:div w:id="912352861">
                                                                                  <w:marLeft w:val="0"/>
                                                                                  <w:marRight w:val="0"/>
                                                                                  <w:marTop w:val="0"/>
                                                                                  <w:marBottom w:val="0"/>
                                                                                  <w:divBdr>
                                                                                    <w:top w:val="none" w:sz="0" w:space="0" w:color="auto"/>
                                                                                    <w:left w:val="none" w:sz="0" w:space="0" w:color="auto"/>
                                                                                    <w:bottom w:val="none" w:sz="0" w:space="0" w:color="auto"/>
                                                                                    <w:right w:val="none" w:sz="0" w:space="0" w:color="auto"/>
                                                                                  </w:divBdr>
                                                                                  <w:divsChild>
                                                                                    <w:div w:id="900016945">
                                                                                      <w:marLeft w:val="0"/>
                                                                                      <w:marRight w:val="0"/>
                                                                                      <w:marTop w:val="0"/>
                                                                                      <w:marBottom w:val="0"/>
                                                                                      <w:divBdr>
                                                                                        <w:top w:val="none" w:sz="0" w:space="0" w:color="auto"/>
                                                                                        <w:left w:val="none" w:sz="0" w:space="0" w:color="auto"/>
                                                                                        <w:bottom w:val="none" w:sz="0" w:space="0" w:color="auto"/>
                                                                                        <w:right w:val="none" w:sz="0" w:space="0" w:color="auto"/>
                                                                                      </w:divBdr>
                                                                                    </w:div>
                                                                                    <w:div w:id="172228627">
                                                                                      <w:marLeft w:val="0"/>
                                                                                      <w:marRight w:val="0"/>
                                                                                      <w:marTop w:val="0"/>
                                                                                      <w:marBottom w:val="0"/>
                                                                                      <w:divBdr>
                                                                                        <w:top w:val="none" w:sz="0" w:space="0" w:color="auto"/>
                                                                                        <w:left w:val="none" w:sz="0" w:space="0" w:color="auto"/>
                                                                                        <w:bottom w:val="none" w:sz="0" w:space="0" w:color="auto"/>
                                                                                        <w:right w:val="none" w:sz="0" w:space="0" w:color="auto"/>
                                                                                      </w:divBdr>
                                                                                    </w:div>
                                                                                    <w:div w:id="1511600700">
                                                                                      <w:marLeft w:val="0"/>
                                                                                      <w:marRight w:val="0"/>
                                                                                      <w:marTop w:val="0"/>
                                                                                      <w:marBottom w:val="0"/>
                                                                                      <w:divBdr>
                                                                                        <w:top w:val="none" w:sz="0" w:space="0" w:color="auto"/>
                                                                                        <w:left w:val="none" w:sz="0" w:space="0" w:color="auto"/>
                                                                                        <w:bottom w:val="none" w:sz="0" w:space="0" w:color="auto"/>
                                                                                        <w:right w:val="none" w:sz="0" w:space="0" w:color="auto"/>
                                                                                      </w:divBdr>
                                                                                    </w:div>
                                                                                  </w:divsChild>
                                                                                </w:div>
                                                                                <w:div w:id="813642764">
                                                                                  <w:marLeft w:val="0"/>
                                                                                  <w:marRight w:val="0"/>
                                                                                  <w:marTop w:val="0"/>
                                                                                  <w:marBottom w:val="0"/>
                                                                                  <w:divBdr>
                                                                                    <w:top w:val="none" w:sz="0" w:space="0" w:color="auto"/>
                                                                                    <w:left w:val="none" w:sz="0" w:space="0" w:color="auto"/>
                                                                                    <w:bottom w:val="none" w:sz="0" w:space="0" w:color="auto"/>
                                                                                    <w:right w:val="none" w:sz="0" w:space="0" w:color="auto"/>
                                                                                  </w:divBdr>
                                                                                </w:div>
                                                                                <w:div w:id="1124150595">
                                                                                  <w:marLeft w:val="0"/>
                                                                                  <w:marRight w:val="0"/>
                                                                                  <w:marTop w:val="0"/>
                                                                                  <w:marBottom w:val="0"/>
                                                                                  <w:divBdr>
                                                                                    <w:top w:val="none" w:sz="0" w:space="0" w:color="auto"/>
                                                                                    <w:left w:val="none" w:sz="0" w:space="0" w:color="auto"/>
                                                                                    <w:bottom w:val="none" w:sz="0" w:space="0" w:color="auto"/>
                                                                                    <w:right w:val="none" w:sz="0" w:space="0" w:color="auto"/>
                                                                                  </w:divBdr>
                                                                                </w:div>
                                                                                <w:div w:id="1970359900">
                                                                                  <w:marLeft w:val="0"/>
                                                                                  <w:marRight w:val="0"/>
                                                                                  <w:marTop w:val="0"/>
                                                                                  <w:marBottom w:val="0"/>
                                                                                  <w:divBdr>
                                                                                    <w:top w:val="none" w:sz="0" w:space="0" w:color="auto"/>
                                                                                    <w:left w:val="none" w:sz="0" w:space="0" w:color="auto"/>
                                                                                    <w:bottom w:val="none" w:sz="0" w:space="0" w:color="auto"/>
                                                                                    <w:right w:val="none" w:sz="0" w:space="0" w:color="auto"/>
                                                                                  </w:divBdr>
                                                                                </w:div>
                                                                                <w:div w:id="1201164831">
                                                                                  <w:marLeft w:val="0"/>
                                                                                  <w:marRight w:val="0"/>
                                                                                  <w:marTop w:val="0"/>
                                                                                  <w:marBottom w:val="0"/>
                                                                                  <w:divBdr>
                                                                                    <w:top w:val="none" w:sz="0" w:space="0" w:color="auto"/>
                                                                                    <w:left w:val="none" w:sz="0" w:space="0" w:color="auto"/>
                                                                                    <w:bottom w:val="none" w:sz="0" w:space="0" w:color="auto"/>
                                                                                    <w:right w:val="none" w:sz="0" w:space="0" w:color="auto"/>
                                                                                  </w:divBdr>
                                                                                </w:div>
                                                                                <w:div w:id="1240099227">
                                                                                  <w:marLeft w:val="0"/>
                                                                                  <w:marRight w:val="0"/>
                                                                                  <w:marTop w:val="0"/>
                                                                                  <w:marBottom w:val="0"/>
                                                                                  <w:divBdr>
                                                                                    <w:top w:val="none" w:sz="0" w:space="0" w:color="auto"/>
                                                                                    <w:left w:val="none" w:sz="0" w:space="0" w:color="auto"/>
                                                                                    <w:bottom w:val="none" w:sz="0" w:space="0" w:color="auto"/>
                                                                                    <w:right w:val="none" w:sz="0" w:space="0" w:color="auto"/>
                                                                                  </w:divBdr>
                                                                                  <w:divsChild>
                                                                                    <w:div w:id="389617775">
                                                                                      <w:marLeft w:val="0"/>
                                                                                      <w:marRight w:val="0"/>
                                                                                      <w:marTop w:val="0"/>
                                                                                      <w:marBottom w:val="0"/>
                                                                                      <w:divBdr>
                                                                                        <w:top w:val="none" w:sz="0" w:space="0" w:color="auto"/>
                                                                                        <w:left w:val="none" w:sz="0" w:space="0" w:color="auto"/>
                                                                                        <w:bottom w:val="none" w:sz="0" w:space="0" w:color="auto"/>
                                                                                        <w:right w:val="none" w:sz="0" w:space="0" w:color="auto"/>
                                                                                      </w:divBdr>
                                                                                    </w:div>
                                                                                    <w:div w:id="993067380">
                                                                                      <w:marLeft w:val="0"/>
                                                                                      <w:marRight w:val="0"/>
                                                                                      <w:marTop w:val="0"/>
                                                                                      <w:marBottom w:val="0"/>
                                                                                      <w:divBdr>
                                                                                        <w:top w:val="none" w:sz="0" w:space="0" w:color="auto"/>
                                                                                        <w:left w:val="none" w:sz="0" w:space="0" w:color="auto"/>
                                                                                        <w:bottom w:val="none" w:sz="0" w:space="0" w:color="auto"/>
                                                                                        <w:right w:val="none" w:sz="0" w:space="0" w:color="auto"/>
                                                                                      </w:divBdr>
                                                                                    </w:div>
                                                                                  </w:divsChild>
                                                                                </w:div>
                                                                                <w:div w:id="23793742">
                                                                                  <w:marLeft w:val="0"/>
                                                                                  <w:marRight w:val="0"/>
                                                                                  <w:marTop w:val="0"/>
                                                                                  <w:marBottom w:val="0"/>
                                                                                  <w:divBdr>
                                                                                    <w:top w:val="none" w:sz="0" w:space="0" w:color="auto"/>
                                                                                    <w:left w:val="none" w:sz="0" w:space="0" w:color="auto"/>
                                                                                    <w:bottom w:val="none" w:sz="0" w:space="0" w:color="auto"/>
                                                                                    <w:right w:val="none" w:sz="0" w:space="0" w:color="auto"/>
                                                                                  </w:divBdr>
                                                                                  <w:divsChild>
                                                                                    <w:div w:id="552355596">
                                                                                      <w:marLeft w:val="0"/>
                                                                                      <w:marRight w:val="0"/>
                                                                                      <w:marTop w:val="0"/>
                                                                                      <w:marBottom w:val="0"/>
                                                                                      <w:divBdr>
                                                                                        <w:top w:val="none" w:sz="0" w:space="0" w:color="auto"/>
                                                                                        <w:left w:val="none" w:sz="0" w:space="0" w:color="auto"/>
                                                                                        <w:bottom w:val="none" w:sz="0" w:space="0" w:color="auto"/>
                                                                                        <w:right w:val="none" w:sz="0" w:space="0" w:color="auto"/>
                                                                                      </w:divBdr>
                                                                                    </w:div>
                                                                                    <w:div w:id="833447301">
                                                                                      <w:marLeft w:val="0"/>
                                                                                      <w:marRight w:val="0"/>
                                                                                      <w:marTop w:val="0"/>
                                                                                      <w:marBottom w:val="0"/>
                                                                                      <w:divBdr>
                                                                                        <w:top w:val="none" w:sz="0" w:space="0" w:color="auto"/>
                                                                                        <w:left w:val="none" w:sz="0" w:space="0" w:color="auto"/>
                                                                                        <w:bottom w:val="none" w:sz="0" w:space="0" w:color="auto"/>
                                                                                        <w:right w:val="none" w:sz="0" w:space="0" w:color="auto"/>
                                                                                      </w:divBdr>
                                                                                    </w:div>
                                                                                    <w:div w:id="1447188920">
                                                                                      <w:marLeft w:val="0"/>
                                                                                      <w:marRight w:val="0"/>
                                                                                      <w:marTop w:val="0"/>
                                                                                      <w:marBottom w:val="0"/>
                                                                                      <w:divBdr>
                                                                                        <w:top w:val="none" w:sz="0" w:space="0" w:color="auto"/>
                                                                                        <w:left w:val="none" w:sz="0" w:space="0" w:color="auto"/>
                                                                                        <w:bottom w:val="none" w:sz="0" w:space="0" w:color="auto"/>
                                                                                        <w:right w:val="none" w:sz="0" w:space="0" w:color="auto"/>
                                                                                      </w:divBdr>
                                                                                    </w:div>
                                                                                    <w:div w:id="2093313519">
                                                                                      <w:marLeft w:val="0"/>
                                                                                      <w:marRight w:val="0"/>
                                                                                      <w:marTop w:val="0"/>
                                                                                      <w:marBottom w:val="0"/>
                                                                                      <w:divBdr>
                                                                                        <w:top w:val="none" w:sz="0" w:space="0" w:color="auto"/>
                                                                                        <w:left w:val="none" w:sz="0" w:space="0" w:color="auto"/>
                                                                                        <w:bottom w:val="none" w:sz="0" w:space="0" w:color="auto"/>
                                                                                        <w:right w:val="none" w:sz="0" w:space="0" w:color="auto"/>
                                                                                      </w:divBdr>
                                                                                    </w:div>
                                                                                  </w:divsChild>
                                                                                </w:div>
                                                                                <w:div w:id="1184783696">
                                                                                  <w:marLeft w:val="0"/>
                                                                                  <w:marRight w:val="0"/>
                                                                                  <w:marTop w:val="0"/>
                                                                                  <w:marBottom w:val="0"/>
                                                                                  <w:divBdr>
                                                                                    <w:top w:val="none" w:sz="0" w:space="0" w:color="auto"/>
                                                                                    <w:left w:val="none" w:sz="0" w:space="0" w:color="auto"/>
                                                                                    <w:bottom w:val="none" w:sz="0" w:space="0" w:color="auto"/>
                                                                                    <w:right w:val="none" w:sz="0" w:space="0" w:color="auto"/>
                                                                                  </w:divBdr>
                                                                                  <w:divsChild>
                                                                                    <w:div w:id="483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1762732">
      <w:bodyDiv w:val="1"/>
      <w:marLeft w:val="0"/>
      <w:marRight w:val="0"/>
      <w:marTop w:val="0"/>
      <w:marBottom w:val="0"/>
      <w:divBdr>
        <w:top w:val="none" w:sz="0" w:space="0" w:color="auto"/>
        <w:left w:val="none" w:sz="0" w:space="0" w:color="auto"/>
        <w:bottom w:val="none" w:sz="0" w:space="0" w:color="auto"/>
        <w:right w:val="none" w:sz="0" w:space="0" w:color="auto"/>
      </w:divBdr>
    </w:div>
    <w:div w:id="1778794188">
      <w:bodyDiv w:val="1"/>
      <w:marLeft w:val="0"/>
      <w:marRight w:val="0"/>
      <w:marTop w:val="0"/>
      <w:marBottom w:val="0"/>
      <w:divBdr>
        <w:top w:val="none" w:sz="0" w:space="0" w:color="auto"/>
        <w:left w:val="none" w:sz="0" w:space="0" w:color="auto"/>
        <w:bottom w:val="none" w:sz="0" w:space="0" w:color="auto"/>
        <w:right w:val="none" w:sz="0" w:space="0" w:color="auto"/>
      </w:divBdr>
    </w:div>
    <w:div w:id="20243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i.org.uk/local-wellbeing-networks/" TargetMode="External"/><Relationship Id="rId18" Type="http://schemas.openxmlformats.org/officeDocument/2006/relationships/hyperlink" Target="https://www.octopuscommunities.org.uk/" TargetMode="External"/><Relationship Id="rId26" Type="http://schemas.openxmlformats.org/officeDocument/2006/relationships/hyperlink" Target="https://vai.org.uk/" TargetMode="External"/><Relationship Id="rId3" Type="http://schemas.openxmlformats.org/officeDocument/2006/relationships/customXml" Target="../customXml/item3.xml"/><Relationship Id="rId21" Type="http://schemas.openxmlformats.org/officeDocument/2006/relationships/hyperlink" Target="mailto:recruitment@vai.org.uk" TargetMode="External"/><Relationship Id="rId7" Type="http://schemas.openxmlformats.org/officeDocument/2006/relationships/settings" Target="settings.xml"/><Relationship Id="rId12" Type="http://schemas.openxmlformats.org/officeDocument/2006/relationships/hyperlink" Target="https://vai.org.uk/" TargetMode="External"/><Relationship Id="rId17" Type="http://schemas.openxmlformats.org/officeDocument/2006/relationships/hyperlink" Target="http://www.vai.org.uk" TargetMode="External"/><Relationship Id="rId25" Type="http://schemas.openxmlformats.org/officeDocument/2006/relationships/hyperlink" Target="https://www.octopuscommunities.org.uk/" TargetMode="External"/><Relationship Id="rId2" Type="http://schemas.openxmlformats.org/officeDocument/2006/relationships/customXml" Target="../customXml/item2.xml"/><Relationship Id="rId16" Type="http://schemas.openxmlformats.org/officeDocument/2006/relationships/hyperlink" Target="https://www.octopuscommunities.org.uk/" TargetMode="External"/><Relationship Id="rId20" Type="http://schemas.openxmlformats.org/officeDocument/2006/relationships/hyperlink" Target="https://vai.org.uk/wp-content/uploads/2021/11/equalities_monitoring-_form_20211.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islington.gov.uk/-/media/sharepoint-lists/public-records/communications/publicity/publicconsultation/20192020/20200226islingtonfairertogetherdiscussionpaper.pdf" TargetMode="External"/><Relationship Id="rId5" Type="http://schemas.openxmlformats.org/officeDocument/2006/relationships/numbering" Target="numbering.xml"/><Relationship Id="rId15" Type="http://schemas.openxmlformats.org/officeDocument/2006/relationships/hyperlink" Target="https://www.octopuscommunities.org.uk/" TargetMode="External"/><Relationship Id="rId23" Type="http://schemas.openxmlformats.org/officeDocument/2006/relationships/hyperlink" Target="mailto:julie@octopuscommunities.org.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ai.org.uk/3319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slingtonfairertogether.org/" TargetMode="External"/><Relationship Id="rId22" Type="http://schemas.openxmlformats.org/officeDocument/2006/relationships/hyperlink" Target="mailto:navinder.kaur@vai.org.uk" TargetMode="External"/><Relationship Id="rId27" Type="http://schemas.openxmlformats.org/officeDocument/2006/relationships/hyperlink" Target="https://vai.org.uk/local-wellbeing-network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5A6C831ABA97429B5D91DD1AEEFF8F" ma:contentTypeVersion="16" ma:contentTypeDescription="Create a new document." ma:contentTypeScope="" ma:versionID="6c934d44ce7a7a0eb0836db3267d12bf">
  <xsd:schema xmlns:xsd="http://www.w3.org/2001/XMLSchema" xmlns:xs="http://www.w3.org/2001/XMLSchema" xmlns:p="http://schemas.microsoft.com/office/2006/metadata/properties" xmlns:ns2="af8fb7e5-f363-499a-ab4c-b945bf2da975" xmlns:ns3="6a5af7f5-953b-45dd-9952-4bebd66119ba" targetNamespace="http://schemas.microsoft.com/office/2006/metadata/properties" ma:root="true" ma:fieldsID="ec31d24ceb9e4c8f55ba42609f217fed" ns2:_="" ns3:_="">
    <xsd:import namespace="af8fb7e5-f363-499a-ab4c-b945bf2da975"/>
    <xsd:import namespace="6a5af7f5-953b-45dd-9952-4bebd66119b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fb7e5-f363-499a-ab4c-b945bf2da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7162121-c24f-4ad5-83db-26bfdfbf23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5af7f5-953b-45dd-9952-4bebd66119b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27c4c6-62e1-47fe-9396-ddfaf052e42f}" ma:internalName="TaxCatchAll" ma:showField="CatchAllData" ma:web="6a5af7f5-953b-45dd-9952-4bebd6611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a5af7f5-953b-45dd-9952-4bebd66119ba" xsi:nil="true"/>
    <lcf76f155ced4ddcb4097134ff3c332f xmlns="af8fb7e5-f363-499a-ab4c-b945bf2da9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BE7CE5-689E-430F-941E-910DE1B1B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fb7e5-f363-499a-ab4c-b945bf2da975"/>
    <ds:schemaRef ds:uri="6a5af7f5-953b-45dd-9952-4bebd6611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1B7D3-06EC-49C4-B0B4-F15E639AC9F1}">
  <ds:schemaRefs>
    <ds:schemaRef ds:uri="http://schemas.microsoft.com/sharepoint/v3/contenttype/forms"/>
  </ds:schemaRefs>
</ds:datastoreItem>
</file>

<file path=customXml/itemProps3.xml><?xml version="1.0" encoding="utf-8"?>
<ds:datastoreItem xmlns:ds="http://schemas.openxmlformats.org/officeDocument/2006/customXml" ds:itemID="{11473C67-3229-4E02-9282-98BF277F51CA}">
  <ds:schemaRefs>
    <ds:schemaRef ds:uri="http://schemas.openxmlformats.org/officeDocument/2006/bibliography"/>
  </ds:schemaRefs>
</ds:datastoreItem>
</file>

<file path=customXml/itemProps4.xml><?xml version="1.0" encoding="utf-8"?>
<ds:datastoreItem xmlns:ds="http://schemas.openxmlformats.org/officeDocument/2006/customXml" ds:itemID="{BD73904C-946B-429E-B88A-028E8F928ED8}">
  <ds:schemaRefs>
    <ds:schemaRef ds:uri="http://schemas.microsoft.com/office/2006/metadata/properties"/>
    <ds:schemaRef ds:uri="http://schemas.microsoft.com/office/infopath/2007/PartnerControls"/>
    <ds:schemaRef ds:uri="6a5af7f5-953b-45dd-9952-4bebd66119ba"/>
    <ds:schemaRef ds:uri="af8fb7e5-f363-499a-ab4c-b945bf2da975"/>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1806</Words>
  <Characters>10296</Characters>
  <Application>Microsoft Office Word</Application>
  <DocSecurity>0</DocSecurity>
  <Lines>85</Lines>
  <Paragraphs>24</Paragraphs>
  <ScaleCrop>false</ScaleCrop>
  <Company>HP</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Navinder Kaur</dc:creator>
  <cp:lastModifiedBy>Navinder Kaur</cp:lastModifiedBy>
  <cp:revision>12</cp:revision>
  <cp:lastPrinted>2021-08-04T08:40:00Z</cp:lastPrinted>
  <dcterms:created xsi:type="dcterms:W3CDTF">2022-12-19T15:01:00Z</dcterms:created>
  <dcterms:modified xsi:type="dcterms:W3CDTF">2022-12-21T14:15:00Z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0x010100725A6C831ABA97429B5D91DD1AEEFF8F</vt:lpwstr>
  </property>
  <property fmtid="{D5CDD505-2E9C-101B-9397-08002B2CF9AE}" pid="3" name="MediaServiceImageTags">
    <vt:lpwstr/>
  </property>
</Properties>
</file>